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7EF" w:rsidRPr="004347EF" w:rsidRDefault="004347EF" w:rsidP="004347EF">
      <w:pPr>
        <w:spacing w:after="0" w:line="240" w:lineRule="auto"/>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4C8AB20B" wp14:editId="7FDD1E3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347EF" w:rsidRPr="004347EF" w:rsidRDefault="004347EF" w:rsidP="004347EF">
      <w:pPr>
        <w:spacing w:after="0" w:line="240" w:lineRule="auto"/>
        <w:rPr>
          <w:rFonts w:ascii="Times New Roman" w:eastAsia="Times New Roman" w:hAnsi="Times New Roman" w:cs="Times New Roman"/>
          <w:sz w:val="24"/>
          <w:szCs w:val="24"/>
        </w:rPr>
      </w:pPr>
    </w:p>
    <w:p w:rsidR="004347EF" w:rsidRPr="004347EF" w:rsidRDefault="004347EF" w:rsidP="004347EF">
      <w:pPr>
        <w:spacing w:after="0" w:line="240" w:lineRule="auto"/>
        <w:rPr>
          <w:rFonts w:eastAsia="Times New Roman" w:cs="Times New Roman"/>
          <w:bCs/>
          <w:i/>
          <w:color w:val="FF3BFF"/>
          <w:sz w:val="48"/>
          <w:szCs w:val="48"/>
          <w:lang w:val="sr-Latn-RS"/>
        </w:rPr>
      </w:pPr>
      <w:r w:rsidRPr="004347EF">
        <w:rPr>
          <w:rFonts w:ascii="Brush Script MT" w:eastAsia="Times New Roman" w:hAnsi="Brush Script MT" w:cs="Times New Roman"/>
          <w:bCs/>
          <w:i/>
          <w:color w:val="FF3BFF"/>
          <w:sz w:val="48"/>
          <w:szCs w:val="48"/>
        </w:rPr>
        <w:t>Ponedeljak</w:t>
      </w:r>
      <w:r w:rsidRPr="004347EF">
        <w:rPr>
          <w:rFonts w:ascii="Brush Script MT" w:eastAsia="Times New Roman" w:hAnsi="Brush Script MT" w:cs="Times New Roman"/>
          <w:b/>
          <w:bCs/>
          <w:i/>
          <w:color w:val="FF3BFF"/>
          <w:sz w:val="48"/>
          <w:szCs w:val="48"/>
          <w:lang w:val="sr-Latn-CS"/>
        </w:rPr>
        <w:t xml:space="preserve"> </w:t>
      </w:r>
      <w:r w:rsidRPr="004347EF">
        <w:rPr>
          <w:rFonts w:ascii="Brush Script MT" w:eastAsia="Times New Roman" w:hAnsi="Brush Script MT" w:cs="Times New Roman"/>
          <w:bCs/>
          <w:i/>
          <w:color w:val="FF3BFF"/>
          <w:sz w:val="48"/>
          <w:szCs w:val="48"/>
        </w:rPr>
        <w:t>2.mart</w:t>
      </w:r>
      <w:r w:rsidRPr="004347EF">
        <w:rPr>
          <w:rFonts w:ascii="Brush Script MT" w:eastAsia="Times New Roman" w:hAnsi="Brush Script MT" w:cs="Times New Roman"/>
          <w:bCs/>
          <w:i/>
          <w:color w:val="FF3BFF"/>
          <w:sz w:val="48"/>
          <w:szCs w:val="48"/>
          <w:lang w:val="sr-Latn-CS"/>
        </w:rPr>
        <w:t xml:space="preserve"> 2015.</w:t>
      </w:r>
    </w:p>
    <w:p w:rsidR="004347EF" w:rsidRDefault="004347EF" w:rsidP="004347EF">
      <w:pPr>
        <w:spacing w:after="0" w:line="240" w:lineRule="auto"/>
        <w:rPr>
          <w:rFonts w:ascii="Times New Roman" w:eastAsia="Times New Roman" w:hAnsi="Times New Roman" w:cs="Times New Roman"/>
          <w:color w:val="000000"/>
          <w:sz w:val="24"/>
          <w:szCs w:val="24"/>
          <w:lang w:val="sr-Latn-RS"/>
        </w:rPr>
      </w:pPr>
    </w:p>
    <w:p w:rsidR="00366449" w:rsidRPr="00A35948" w:rsidRDefault="00366449" w:rsidP="00A35948">
      <w:pPr>
        <w:spacing w:after="0" w:line="240" w:lineRule="auto"/>
        <w:jc w:val="center"/>
        <w:rPr>
          <w:rFonts w:ascii="Times New Roman" w:eastAsia="Times New Roman" w:hAnsi="Times New Roman" w:cs="Times New Roman"/>
          <w:b/>
          <w:noProof/>
          <w:color w:val="0000CC"/>
          <w:sz w:val="28"/>
          <w:szCs w:val="24"/>
          <w:lang w:val="sr-Latn-RS"/>
        </w:rPr>
      </w:pPr>
      <w:r w:rsidRPr="00A35948">
        <w:rPr>
          <w:rFonts w:ascii="Times New Roman" w:eastAsia="Times New Roman" w:hAnsi="Times New Roman" w:cs="Times New Roman"/>
          <w:b/>
          <w:noProof/>
          <w:color w:val="0000CC"/>
          <w:sz w:val="28"/>
          <w:szCs w:val="24"/>
          <w:lang w:val="sr-Latn-RS"/>
        </w:rPr>
        <w:t>Nastavnicima u štrajku manje plate</w:t>
      </w:r>
    </w:p>
    <w:p w:rsidR="00366449" w:rsidRPr="00366449" w:rsidRDefault="00366449" w:rsidP="00A35948">
      <w:pPr>
        <w:spacing w:after="0" w:line="240" w:lineRule="auto"/>
        <w:jc w:val="both"/>
        <w:rPr>
          <w:rFonts w:ascii="Times New Roman" w:eastAsia="Times New Roman" w:hAnsi="Times New Roman" w:cs="Times New Roman"/>
          <w:noProof/>
          <w:color w:val="000000"/>
          <w:sz w:val="24"/>
          <w:szCs w:val="24"/>
          <w:lang w:val="sr-Latn-RS"/>
        </w:rPr>
      </w:pPr>
      <w:r w:rsidRPr="00366449">
        <w:rPr>
          <w:rFonts w:ascii="Times New Roman" w:eastAsia="Times New Roman" w:hAnsi="Times New Roman" w:cs="Times New Roman"/>
          <w:noProof/>
          <w:color w:val="000000"/>
          <w:sz w:val="24"/>
          <w:szCs w:val="24"/>
          <w:lang w:val="sr-Latn-RS"/>
        </w:rPr>
        <w:t> </w:t>
      </w:r>
    </w:p>
    <w:p w:rsidR="00366449" w:rsidRPr="00366449" w:rsidRDefault="00831182" w:rsidP="00A35948">
      <w:pPr>
        <w:spacing w:after="0" w:line="240" w:lineRule="auto"/>
        <w:jc w:val="both"/>
        <w:rPr>
          <w:rFonts w:ascii="Times New Roman" w:eastAsia="Times New Roman" w:hAnsi="Times New Roman" w:cs="Times New Roman"/>
          <w:noProof/>
          <w:color w:val="000000"/>
          <w:sz w:val="24"/>
          <w:szCs w:val="24"/>
          <w:lang w:val="sr-Latn-RS"/>
        </w:rPr>
      </w:pPr>
      <w:bookmarkStart w:id="0" w:name="_GoBack"/>
      <w:r>
        <w:rPr>
          <w:noProof/>
          <w:lang w:val="sr-Latn-RS" w:eastAsia="sr-Latn-RS"/>
        </w:rPr>
        <w:drawing>
          <wp:anchor distT="0" distB="0" distL="114300" distR="114300" simplePos="0" relativeHeight="251680768" behindDoc="1" locked="0" layoutInCell="1" allowOverlap="1" wp14:anchorId="1B72F3A7" wp14:editId="23FA07AA">
            <wp:simplePos x="0" y="0"/>
            <wp:positionH relativeFrom="column">
              <wp:posOffset>4019550</wp:posOffset>
            </wp:positionH>
            <wp:positionV relativeFrom="paragraph">
              <wp:posOffset>196850</wp:posOffset>
            </wp:positionV>
            <wp:extent cx="1885950" cy="1277620"/>
            <wp:effectExtent l="0" t="0" r="0" b="0"/>
            <wp:wrapTight wrapText="bothSides">
              <wp:wrapPolygon edited="0">
                <wp:start x="0" y="0"/>
                <wp:lineTo x="0" y="21256"/>
                <wp:lineTo x="21382" y="21256"/>
                <wp:lineTo x="21382" y="0"/>
                <wp:lineTo x="0" y="0"/>
              </wp:wrapPolygon>
            </wp:wrapTight>
            <wp:docPr id="7" name="Picture 7" descr="http://www.feb.ba/wp-content/uploads/2014/02/postotak-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b.ba/wp-content/uploads/2014/02/postotak-down.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85950" cy="12776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35948">
        <w:rPr>
          <w:rFonts w:ascii="Times New Roman" w:eastAsia="Times New Roman" w:hAnsi="Times New Roman" w:cs="Times New Roman"/>
          <w:bCs/>
          <w:noProof/>
          <w:color w:val="000000"/>
          <w:sz w:val="24"/>
          <w:szCs w:val="24"/>
          <w:lang w:val="sr-Latn-RS"/>
        </w:rPr>
        <w:tab/>
      </w:r>
      <w:r w:rsidR="00366449" w:rsidRPr="00A35948">
        <w:rPr>
          <w:rFonts w:ascii="Times New Roman" w:eastAsia="Times New Roman" w:hAnsi="Times New Roman" w:cs="Times New Roman"/>
          <w:bCs/>
          <w:noProof/>
          <w:color w:val="000000"/>
          <w:sz w:val="24"/>
          <w:szCs w:val="24"/>
          <w:lang w:val="sr-Latn-RS"/>
        </w:rPr>
        <w:t xml:space="preserve">Nastavnicima i svim zaposlenima u školama </w:t>
      </w:r>
      <w:r>
        <w:rPr>
          <w:rFonts w:ascii="Times New Roman" w:eastAsia="Times New Roman" w:hAnsi="Times New Roman" w:cs="Times New Roman"/>
          <w:bCs/>
          <w:noProof/>
          <w:color w:val="000000"/>
          <w:sz w:val="24"/>
          <w:szCs w:val="24"/>
          <w:lang w:val="sr-Latn-RS"/>
        </w:rPr>
        <w:t>koji su u zakonskom štrajku, bić</w:t>
      </w:r>
      <w:r w:rsidR="00366449" w:rsidRPr="00A35948">
        <w:rPr>
          <w:rFonts w:ascii="Times New Roman" w:eastAsia="Times New Roman" w:hAnsi="Times New Roman" w:cs="Times New Roman"/>
          <w:bCs/>
          <w:noProof/>
          <w:color w:val="000000"/>
          <w:sz w:val="24"/>
          <w:szCs w:val="24"/>
          <w:lang w:val="sr-Latn-RS"/>
        </w:rPr>
        <w:t>e umanjena zarada od 19. februara, odnosno neće imati pravo na punu platu za vreme provedeno u štrajku</w:t>
      </w:r>
      <w:r w:rsidR="00366449" w:rsidRPr="00366449">
        <w:rPr>
          <w:rFonts w:ascii="Times New Roman" w:eastAsia="Times New Roman" w:hAnsi="Times New Roman" w:cs="Times New Roman"/>
          <w:noProof/>
          <w:color w:val="000000"/>
          <w:sz w:val="24"/>
          <w:szCs w:val="24"/>
          <w:lang w:val="sr-Latn-RS"/>
        </w:rPr>
        <w:t>.</w:t>
      </w:r>
      <w:r w:rsidR="00A35948">
        <w:rPr>
          <w:rFonts w:ascii="Times New Roman" w:eastAsia="Times New Roman" w:hAnsi="Times New Roman" w:cs="Times New Roman"/>
          <w:noProof/>
          <w:color w:val="000000"/>
          <w:sz w:val="24"/>
          <w:szCs w:val="24"/>
          <w:lang w:val="sr-Latn-RS"/>
        </w:rPr>
        <w:t xml:space="preserve"> </w:t>
      </w:r>
      <w:r>
        <w:rPr>
          <w:rFonts w:ascii="Times New Roman" w:eastAsia="Times New Roman" w:hAnsi="Times New Roman" w:cs="Times New Roman"/>
          <w:noProof/>
          <w:color w:val="000000"/>
          <w:sz w:val="24"/>
          <w:szCs w:val="24"/>
          <w:lang w:val="sr-Latn-RS"/>
        </w:rPr>
        <w:t>To je</w:t>
      </w:r>
      <w:r w:rsidR="00366449" w:rsidRPr="00366449">
        <w:rPr>
          <w:rFonts w:ascii="Times New Roman" w:eastAsia="Times New Roman" w:hAnsi="Times New Roman" w:cs="Times New Roman"/>
          <w:noProof/>
          <w:color w:val="000000"/>
          <w:sz w:val="24"/>
          <w:szCs w:val="24"/>
          <w:lang w:val="sr-Latn-RS"/>
        </w:rPr>
        <w:t xml:space="preserve"> navedeno u dopisu Ministarstva prosvete od 25. februara koji je prosleđen načelnicima škols</w:t>
      </w:r>
      <w:r w:rsidR="00A35948">
        <w:rPr>
          <w:rFonts w:ascii="Times New Roman" w:eastAsia="Times New Roman" w:hAnsi="Times New Roman" w:cs="Times New Roman"/>
          <w:noProof/>
          <w:color w:val="000000"/>
          <w:sz w:val="24"/>
          <w:szCs w:val="24"/>
          <w:lang w:val="sr-Latn-RS"/>
        </w:rPr>
        <w:t xml:space="preserve">kih uprava i direktorima škola. </w:t>
      </w:r>
      <w:r w:rsidR="00366449" w:rsidRPr="00366449">
        <w:rPr>
          <w:rFonts w:ascii="Times New Roman" w:eastAsia="Times New Roman" w:hAnsi="Times New Roman" w:cs="Times New Roman"/>
          <w:noProof/>
          <w:color w:val="000000"/>
          <w:sz w:val="24"/>
          <w:szCs w:val="24"/>
          <w:lang w:val="sr-Latn-RS"/>
        </w:rPr>
        <w:t>Zaposleni "za period dok su u štrajku imaju pravo na srazmeran deo zarade, shodno vremenu provedenom na radu, odnosno nemaju pravo na zaradu za vreme provedeno u štrajku", stoji u do</w:t>
      </w:r>
      <w:r>
        <w:rPr>
          <w:rFonts w:ascii="Times New Roman" w:eastAsia="Times New Roman" w:hAnsi="Times New Roman" w:cs="Times New Roman"/>
          <w:noProof/>
          <w:color w:val="000000"/>
          <w:sz w:val="24"/>
          <w:szCs w:val="24"/>
          <w:lang w:val="sr-Latn-RS"/>
        </w:rPr>
        <w:t>pisu koji je dostavljen svim školama</w:t>
      </w:r>
      <w:r w:rsidR="00366449" w:rsidRPr="00366449">
        <w:rPr>
          <w:rFonts w:ascii="Times New Roman" w:eastAsia="Times New Roman" w:hAnsi="Times New Roman" w:cs="Times New Roman"/>
          <w:noProof/>
          <w:color w:val="000000"/>
          <w:sz w:val="24"/>
          <w:szCs w:val="24"/>
          <w:lang w:val="sr-Latn-RS"/>
        </w:rPr>
        <w:t>.</w:t>
      </w:r>
    </w:p>
    <w:p w:rsidR="00DC7F1F" w:rsidRDefault="00DC7F1F" w:rsidP="00A35948">
      <w:pPr>
        <w:spacing w:after="0" w:line="240" w:lineRule="auto"/>
        <w:jc w:val="both"/>
        <w:rPr>
          <w:rFonts w:ascii="Times New Roman" w:eastAsia="Times New Roman" w:hAnsi="Times New Roman" w:cs="Times New Roman"/>
          <w:noProof/>
          <w:color w:val="000000"/>
          <w:sz w:val="24"/>
          <w:szCs w:val="24"/>
          <w:lang w:val="sr-Latn-RS"/>
        </w:rPr>
      </w:pPr>
    </w:p>
    <w:p w:rsidR="003765F0" w:rsidRDefault="003765F0" w:rsidP="00A35948">
      <w:pPr>
        <w:spacing w:after="0" w:line="240" w:lineRule="auto"/>
        <w:jc w:val="both"/>
        <w:rPr>
          <w:rFonts w:ascii="Times New Roman" w:eastAsia="Times New Roman" w:hAnsi="Times New Roman" w:cs="Times New Roman"/>
          <w:noProof/>
          <w:color w:val="000000"/>
          <w:sz w:val="24"/>
          <w:szCs w:val="24"/>
          <w:lang w:val="sr-Latn-RS"/>
        </w:rPr>
      </w:pPr>
    </w:p>
    <w:p w:rsidR="003765F0" w:rsidRPr="003765F0" w:rsidRDefault="003765F0" w:rsidP="003765F0">
      <w:pPr>
        <w:spacing w:after="0" w:line="240" w:lineRule="auto"/>
        <w:jc w:val="center"/>
        <w:rPr>
          <w:rFonts w:ascii="Times New Roman" w:eastAsia="Times New Roman" w:hAnsi="Times New Roman" w:cs="Times New Roman"/>
          <w:b/>
          <w:noProof/>
          <w:color w:val="0000CC"/>
          <w:sz w:val="28"/>
          <w:szCs w:val="24"/>
          <w:lang w:val="sr-Latn-RS"/>
        </w:rPr>
      </w:pPr>
      <w:r w:rsidRPr="003765F0">
        <w:rPr>
          <w:rFonts w:ascii="Times New Roman" w:eastAsia="Times New Roman" w:hAnsi="Times New Roman" w:cs="Times New Roman"/>
          <w:b/>
          <w:noProof/>
          <w:color w:val="0000CC"/>
          <w:sz w:val="28"/>
          <w:szCs w:val="24"/>
          <w:lang w:val="sr-Latn-RS"/>
        </w:rPr>
        <w:t>Istine, laži, obmanjivanje samoga sebe ... i javnosti</w:t>
      </w:r>
    </w:p>
    <w:p w:rsidR="003765F0" w:rsidRPr="003765F0" w:rsidRDefault="003765F0" w:rsidP="003765F0">
      <w:pPr>
        <w:spacing w:after="0" w:line="240" w:lineRule="auto"/>
        <w:jc w:val="both"/>
        <w:rPr>
          <w:rFonts w:ascii="Times New Roman" w:eastAsia="Times New Roman" w:hAnsi="Times New Roman" w:cs="Times New Roman"/>
          <w:noProof/>
          <w:color w:val="000000"/>
          <w:sz w:val="24"/>
          <w:szCs w:val="24"/>
          <w:lang w:val="sr-Latn-RS"/>
        </w:rPr>
      </w:pPr>
      <w:r w:rsidRPr="003765F0">
        <w:rPr>
          <w:rFonts w:ascii="Times New Roman" w:eastAsia="Times New Roman" w:hAnsi="Times New Roman" w:cs="Times New Roman"/>
          <w:noProof/>
          <w:color w:val="000000"/>
          <w:sz w:val="24"/>
          <w:szCs w:val="24"/>
          <w:lang w:val="sr-Latn-RS"/>
        </w:rPr>
        <w:tab/>
      </w:r>
    </w:p>
    <w:p w:rsidR="003765F0" w:rsidRDefault="003765F0" w:rsidP="003765F0">
      <w:pPr>
        <w:spacing w:after="0" w:line="240" w:lineRule="auto"/>
        <w:jc w:val="both"/>
        <w:rPr>
          <w:rFonts w:ascii="Times New Roman" w:eastAsia="Times New Roman" w:hAnsi="Times New Roman" w:cs="Times New Roman"/>
          <w:noProof/>
          <w:color w:val="000000"/>
          <w:sz w:val="24"/>
          <w:szCs w:val="24"/>
          <w:lang w:val="sr-Latn-RS"/>
        </w:rPr>
      </w:pPr>
      <w:r w:rsidRPr="003765F0">
        <w:rPr>
          <w:rFonts w:ascii="Times New Roman" w:eastAsia="Times New Roman" w:hAnsi="Times New Roman" w:cs="Times New Roman"/>
          <w:noProof/>
          <w:color w:val="000000"/>
          <w:sz w:val="24"/>
          <w:szCs w:val="24"/>
          <w:lang w:val="sr-Latn-RS"/>
        </w:rPr>
        <w:tab/>
      </w:r>
      <w:r>
        <w:rPr>
          <w:rFonts w:ascii="Times New Roman" w:eastAsia="Times New Roman" w:hAnsi="Times New Roman" w:cs="Times New Roman"/>
          <w:noProof/>
          <w:color w:val="000000"/>
          <w:sz w:val="24"/>
          <w:szCs w:val="24"/>
          <w:lang w:val="sr-Latn-RS"/>
        </w:rPr>
        <w:t>„</w:t>
      </w:r>
      <w:r w:rsidRPr="003765F0">
        <w:rPr>
          <w:rFonts w:ascii="Times New Roman" w:eastAsia="Times New Roman" w:hAnsi="Times New Roman" w:cs="Times New Roman"/>
          <w:noProof/>
          <w:color w:val="000000"/>
          <w:sz w:val="24"/>
          <w:szCs w:val="24"/>
          <w:lang w:val="sr-Latn-RS"/>
        </w:rPr>
        <w:t>Sindikati su jedinstveno ušli u štrajk još 22.10.2014 prvom jednodnevnom obustavom. Odmah zatim najavili su štrajk po zakonu tako da je on i počeo 17.11.2014. Stav mog sindikata je bio da se sa skraćenjem krene svake nedelje po jedan dan, a da se tog dana u po 5 gradova organizuju protesti na ulici. Ako to ne da rezultat do usvajanja budžeta Srbije, onda da vidimo kako dalje. To na štrajkačkom odboru nije prošlo i krenulo se u svakodnevno skraćenje nastave. Demokratski smo prihvatili odluku većine (neki drugi očegledno to ne umeju iako su se tada pravdali upravo većinom, a ne kvalitetom odluke)</w:t>
      </w:r>
      <w:r>
        <w:rPr>
          <w:rFonts w:ascii="Times New Roman" w:eastAsia="Times New Roman" w:hAnsi="Times New Roman" w:cs="Times New Roman"/>
          <w:noProof/>
          <w:color w:val="000000"/>
          <w:sz w:val="24"/>
          <w:szCs w:val="24"/>
          <w:lang w:val="sr-Latn-RS"/>
        </w:rPr>
        <w:t xml:space="preserve">“ kaže </w:t>
      </w:r>
      <w:r w:rsidRPr="003765F0">
        <w:rPr>
          <w:rFonts w:ascii="Times New Roman" w:eastAsia="Times New Roman" w:hAnsi="Times New Roman" w:cs="Times New Roman"/>
          <w:noProof/>
          <w:color w:val="000000"/>
          <w:sz w:val="24"/>
          <w:szCs w:val="24"/>
          <w:lang w:val="sr-Latn-RS"/>
        </w:rPr>
        <w:t>Dušan Kokot</w:t>
      </w:r>
      <w:r>
        <w:rPr>
          <w:rFonts w:ascii="Times New Roman" w:eastAsia="Times New Roman" w:hAnsi="Times New Roman" w:cs="Times New Roman"/>
          <w:noProof/>
          <w:color w:val="000000"/>
          <w:sz w:val="24"/>
          <w:szCs w:val="24"/>
          <w:lang w:val="sr-Latn-RS"/>
        </w:rPr>
        <w:t xml:space="preserve">, </w:t>
      </w:r>
      <w:r w:rsidRPr="003765F0">
        <w:rPr>
          <w:rFonts w:ascii="Times New Roman" w:eastAsia="Times New Roman" w:hAnsi="Times New Roman" w:cs="Times New Roman"/>
          <w:noProof/>
          <w:color w:val="000000"/>
          <w:sz w:val="24"/>
          <w:szCs w:val="24"/>
          <w:lang w:val="sr-Latn-RS"/>
        </w:rPr>
        <w:t>predsednik GO NSPRV</w:t>
      </w:r>
      <w:r>
        <w:rPr>
          <w:rFonts w:ascii="Times New Roman" w:eastAsia="Times New Roman" w:hAnsi="Times New Roman" w:cs="Times New Roman"/>
          <w:noProof/>
          <w:color w:val="000000"/>
          <w:sz w:val="24"/>
          <w:szCs w:val="24"/>
          <w:lang w:val="sr-Latn-RS"/>
        </w:rPr>
        <w:t xml:space="preserve"> Zrenjanin.</w:t>
      </w:r>
    </w:p>
    <w:p w:rsidR="003765F0" w:rsidRPr="003765F0" w:rsidRDefault="003765F0" w:rsidP="003765F0">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t>„</w:t>
      </w:r>
      <w:r w:rsidRPr="003765F0">
        <w:rPr>
          <w:rFonts w:ascii="Times New Roman" w:eastAsia="Calibri" w:hAnsi="Times New Roman" w:cs="Times New Roman"/>
          <w:sz w:val="24"/>
          <w:szCs w:val="24"/>
          <w:lang w:val="sr-Latn-CS"/>
        </w:rPr>
        <w:t>Sada smo došli u rov iz koga niko ne zna da izađe. Za 10 dana od potpisa Protokola NISMO poslali ni jedan dopis ministru u vezi nastavka razgovora. Pitanje je šta su uopšte sada naši zahtevi? Kakvu garanciju i gde da ona piše ako u teksu Sporazuma stoji da se Vlada Srbije obavezuje na neke stvari (po nekima sporne tačke 2. i 3. Sporazuma). Zašto bi Vlada poštovala drugi stav (garanciju kako je neki nazivaju) ako ne poštuje prvi stav, ono na šta se obavezuje? Šta to meni garantuje? Najveća budalaština i sečenje grane na kojoj sedimo jeste dodavanje i jedne jedine reči jer na taj način mi Vladi Srbije dajemo izlaz po kome oni i ne moraju da se drže Sporazuma. Diletantski!</w:t>
      </w:r>
      <w:r>
        <w:rPr>
          <w:rFonts w:ascii="Times New Roman" w:eastAsia="Calibri" w:hAnsi="Times New Roman" w:cs="Times New Roman"/>
          <w:sz w:val="24"/>
          <w:szCs w:val="24"/>
          <w:lang w:val="sr-Latn-CS"/>
        </w:rPr>
        <w:t>“ konstatuje kolega Kokot</w:t>
      </w:r>
      <w:r w:rsidRPr="003765F0">
        <w:rPr>
          <w:rFonts w:ascii="Times New Roman" w:eastAsia="Calibri" w:hAnsi="Times New Roman" w:cs="Times New Roman"/>
          <w:sz w:val="24"/>
          <w:szCs w:val="24"/>
          <w:lang w:val="sr-Latn-CS"/>
        </w:rPr>
        <w:t xml:space="preserve"> </w:t>
      </w:r>
    </w:p>
    <w:p w:rsidR="003765F0" w:rsidRPr="003765F0" w:rsidRDefault="003765F0" w:rsidP="003765F0">
      <w:pPr>
        <w:spacing w:after="0" w:line="240" w:lineRule="auto"/>
        <w:jc w:val="both"/>
        <w:rPr>
          <w:rFonts w:ascii="Times New Roman" w:eastAsia="Calibri" w:hAnsi="Times New Roman" w:cs="Times New Roman"/>
          <w:b/>
          <w:i/>
          <w:sz w:val="24"/>
          <w:szCs w:val="24"/>
          <w:lang w:val="sr-Latn-CS"/>
        </w:rPr>
      </w:pPr>
      <w:r w:rsidRPr="003765F0">
        <w:rPr>
          <w:rFonts w:ascii="Times New Roman" w:eastAsia="Calibri" w:hAnsi="Times New Roman" w:cs="Times New Roman"/>
          <w:sz w:val="24"/>
          <w:szCs w:val="24"/>
          <w:lang w:val="sr-Latn-CS"/>
        </w:rPr>
        <w:tab/>
      </w:r>
      <w:r>
        <w:rPr>
          <w:rFonts w:ascii="Times New Roman" w:eastAsia="Calibri" w:hAnsi="Times New Roman" w:cs="Times New Roman"/>
          <w:sz w:val="24"/>
          <w:szCs w:val="24"/>
          <w:lang w:val="sr-Latn-CS"/>
        </w:rPr>
        <w:t>„</w:t>
      </w:r>
      <w:r w:rsidRPr="003765F0">
        <w:rPr>
          <w:rFonts w:ascii="Times New Roman" w:eastAsia="Calibri" w:hAnsi="Times New Roman" w:cs="Times New Roman"/>
          <w:sz w:val="24"/>
          <w:szCs w:val="24"/>
          <w:lang w:val="sr-Latn-CS"/>
        </w:rPr>
        <w:t xml:space="preserve">Iskreno, ja ne znam zašto sada štrajkujemo. Štrajk se polako pretvara u nerad jer ljudi rade 30 minuta samo zato što su isto plaćeni kao i da rade 45 minuta. Ne kažem da je to slučaj u svakoj školi, ali znam da u mnogima jeste. Nisam ja u štrajku da bi radio manje, već da bi zaradio više! Ništa mi ne znači sat vremena kraćeg rada,  ako u novčaniku stoji ista suma novca a računi i moje obaveze nisu umanjenjeni za 1/3 kao moj rad. Ako je to sada naš zahtev, odnosno da nam ova plata bude ista,  ali da smanjimo rad i da časovi, do nekog rešenje koje bi nas zadovoljio, traju 30 minuta, i to je legitimno,  ali to treba neko i da kaže. Ja drugo zaista ne vidim. </w:t>
      </w:r>
      <w:r>
        <w:rPr>
          <w:rFonts w:ascii="Times New Roman" w:eastAsia="Calibri" w:hAnsi="Times New Roman" w:cs="Times New Roman"/>
          <w:sz w:val="24"/>
          <w:szCs w:val="24"/>
          <w:lang w:val="sr-Latn-CS"/>
        </w:rPr>
        <w:t xml:space="preserve"> </w:t>
      </w:r>
      <w:r w:rsidRPr="003765F0">
        <w:rPr>
          <w:rFonts w:ascii="Times New Roman" w:eastAsia="Calibri" w:hAnsi="Times New Roman" w:cs="Times New Roman"/>
          <w:sz w:val="24"/>
          <w:szCs w:val="24"/>
          <w:lang w:val="sr-Latn-CS"/>
        </w:rPr>
        <w:t xml:space="preserve">Pre će ipak biti da neki ne umeju da objasne šta su „postigli“, da su u strahu od ljutitog članstva kome su obećavali „med i mleko“ ako budu radili manje i koji ne znaju kako da sada </w:t>
      </w:r>
      <w:r w:rsidRPr="003765F0">
        <w:rPr>
          <w:rFonts w:ascii="Times New Roman" w:eastAsia="Calibri" w:hAnsi="Times New Roman" w:cs="Times New Roman"/>
          <w:sz w:val="24"/>
          <w:szCs w:val="24"/>
          <w:lang w:val="sr-Latn-CS"/>
        </w:rPr>
        <w:lastRenderedPageBreak/>
        <w:t>izađu iz ove pozicije. Najgore je što smo svakim danom sve dublje, a žaba koju treba progutiti je sve veća</w:t>
      </w:r>
      <w:r>
        <w:rPr>
          <w:rFonts w:ascii="Times New Roman" w:eastAsia="Calibri" w:hAnsi="Times New Roman" w:cs="Times New Roman"/>
          <w:sz w:val="24"/>
          <w:szCs w:val="24"/>
          <w:lang w:val="sr-Latn-CS"/>
        </w:rPr>
        <w:t>“ kaže Kokot</w:t>
      </w:r>
      <w:r w:rsidRPr="003765F0">
        <w:rPr>
          <w:rFonts w:ascii="Times New Roman" w:eastAsia="Calibri" w:hAnsi="Times New Roman" w:cs="Times New Roman"/>
          <w:sz w:val="24"/>
          <w:szCs w:val="24"/>
          <w:lang w:val="sr-Latn-CS"/>
        </w:rPr>
        <w:t xml:space="preserve">. </w:t>
      </w:r>
      <w:r w:rsidRPr="003765F0">
        <w:rPr>
          <w:rFonts w:ascii="Times New Roman" w:eastAsia="Calibri" w:hAnsi="Times New Roman" w:cs="Times New Roman"/>
          <w:b/>
          <w:i/>
          <w:color w:val="0000CC"/>
          <w:sz w:val="24"/>
          <w:szCs w:val="24"/>
          <w:lang w:val="sr-Latn-CS"/>
        </w:rPr>
        <w:t>(→Saopštenja)</w:t>
      </w:r>
    </w:p>
    <w:p w:rsidR="003765F0" w:rsidRPr="003765F0" w:rsidRDefault="003765F0" w:rsidP="00A35948">
      <w:pPr>
        <w:spacing w:after="0" w:line="240" w:lineRule="auto"/>
        <w:jc w:val="both"/>
        <w:rPr>
          <w:rFonts w:ascii="Times New Roman" w:eastAsia="Times New Roman" w:hAnsi="Times New Roman" w:cs="Times New Roman"/>
          <w:noProof/>
          <w:color w:val="000000"/>
          <w:sz w:val="24"/>
          <w:szCs w:val="24"/>
          <w:lang w:val="sr-Latn-RS"/>
        </w:rPr>
      </w:pPr>
    </w:p>
    <w:p w:rsidR="00DC7F1F" w:rsidRPr="00DC7F1F" w:rsidRDefault="00DC7F1F" w:rsidP="00DC7F1F">
      <w:pPr>
        <w:spacing w:after="0" w:line="240" w:lineRule="auto"/>
        <w:jc w:val="center"/>
        <w:rPr>
          <w:rFonts w:ascii="Times New Roman" w:eastAsia="Times New Roman" w:hAnsi="Times New Roman" w:cs="Times New Roman"/>
          <w:b/>
          <w:bCs/>
          <w:noProof/>
          <w:color w:val="0000CC"/>
          <w:sz w:val="28"/>
          <w:szCs w:val="24"/>
          <w:lang w:val="sr-Latn-RS"/>
        </w:rPr>
      </w:pPr>
      <w:r w:rsidRPr="00DC7F1F">
        <w:rPr>
          <w:rFonts w:ascii="Times New Roman" w:eastAsia="Times New Roman" w:hAnsi="Times New Roman" w:cs="Times New Roman"/>
          <w:b/>
          <w:bCs/>
          <w:noProof/>
          <w:color w:val="0000CC"/>
          <w:sz w:val="28"/>
          <w:szCs w:val="24"/>
          <w:lang w:val="sr-Latn-RS"/>
        </w:rPr>
        <w:t>SRPS: Ako smanje plate, upitan završetak godine</w:t>
      </w:r>
    </w:p>
    <w:p w:rsidR="00DC7F1F" w:rsidRPr="00DC7F1F" w:rsidRDefault="00DC7F1F" w:rsidP="001043A7">
      <w:pPr>
        <w:spacing w:after="0" w:line="240" w:lineRule="auto"/>
        <w:jc w:val="both"/>
        <w:rPr>
          <w:rFonts w:ascii="Times New Roman" w:eastAsia="Times New Roman" w:hAnsi="Times New Roman" w:cs="Times New Roman"/>
          <w:bCs/>
          <w:noProof/>
          <w:color w:val="000000"/>
          <w:sz w:val="24"/>
          <w:szCs w:val="24"/>
          <w:lang w:val="sr-Latn-RS"/>
        </w:rPr>
      </w:pPr>
    </w:p>
    <w:p w:rsidR="00DC7F1F" w:rsidRPr="00DC7F1F" w:rsidRDefault="00DC7F1F" w:rsidP="001043A7">
      <w:pPr>
        <w:spacing w:after="0" w:line="240" w:lineRule="auto"/>
        <w:jc w:val="both"/>
        <w:rPr>
          <w:rFonts w:ascii="Times New Roman" w:eastAsia="Times New Roman" w:hAnsi="Times New Roman" w:cs="Times New Roman"/>
          <w:bCs/>
          <w:noProof/>
          <w:color w:val="000000"/>
          <w:sz w:val="24"/>
          <w:szCs w:val="24"/>
          <w:lang w:val="sr-Latn-RS"/>
        </w:rPr>
      </w:pPr>
      <w:r w:rsidRPr="00DC7F1F">
        <w:rPr>
          <w:rFonts w:ascii="Times New Roman" w:eastAsia="Times New Roman" w:hAnsi="Times New Roman" w:cs="Times New Roman"/>
          <w:bCs/>
          <w:noProof/>
          <w:color w:val="000000"/>
          <w:sz w:val="24"/>
          <w:szCs w:val="24"/>
          <w:lang w:val="sr-Latn-RS"/>
        </w:rPr>
        <w:tab/>
        <w:t>Sindikat radnika u prosveti Srbije upozorio je u petak  da ukoliko ministar prosvete Srđan Verbić odluči da smanji zarade zaposlenim u školama koje su nastavile štrajk i posle 19. februara, školska godina neće moći da se završi dok se časovi ne nadoknade, a po nadoknadi časova moraće da isplati oduzetu zaradu. Dopis koji su direktori škola dobili iz kabineta ministra 25. februara, a koji se tiče zakonskog štrajka i načina obračuna zarada, je suprotan Zakonu o štrajku, navodi se u saopštenju sindikata.</w:t>
      </w:r>
    </w:p>
    <w:p w:rsidR="00A35948" w:rsidRDefault="00A35948" w:rsidP="00A3594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p>
    <w:p w:rsidR="00A35948" w:rsidRPr="00DC7F1F" w:rsidRDefault="00DC7F1F" w:rsidP="00DC7F1F">
      <w:pPr>
        <w:jc w:val="center"/>
      </w:pPr>
      <w:r w:rsidRPr="00DC7F1F">
        <w:rPr>
          <w:rFonts w:ascii="Times New Roman" w:eastAsia="Times New Roman" w:hAnsi="Times New Roman" w:cs="Times New Roman"/>
          <w:b/>
          <w:noProof/>
          <w:color w:val="0000CC"/>
          <w:sz w:val="28"/>
          <w:szCs w:val="24"/>
          <w:lang w:val="sr-Latn-RS"/>
        </w:rPr>
        <w:t>Janković</w:t>
      </w:r>
      <w:r>
        <w:rPr>
          <w:rFonts w:ascii="Times New Roman" w:eastAsia="Times New Roman" w:hAnsi="Times New Roman" w:cs="Times New Roman"/>
          <w:b/>
          <w:noProof/>
          <w:color w:val="0000CC"/>
          <w:sz w:val="28"/>
          <w:szCs w:val="24"/>
          <w:lang w:val="sr-Latn-RS"/>
        </w:rPr>
        <w:t>: Samo vi radite svoje</w:t>
      </w:r>
      <w:r w:rsidR="00831182">
        <w:rPr>
          <w:rFonts w:ascii="Times New Roman" w:eastAsia="Times New Roman" w:hAnsi="Times New Roman" w:cs="Times New Roman"/>
          <w:b/>
          <w:noProof/>
          <w:color w:val="0000CC"/>
          <w:sz w:val="28"/>
          <w:szCs w:val="24"/>
          <w:lang w:val="sr-Latn-RS"/>
        </w:rPr>
        <w:t>,</w:t>
      </w:r>
      <w:r>
        <w:rPr>
          <w:rFonts w:ascii="Times New Roman" w:eastAsia="Times New Roman" w:hAnsi="Times New Roman" w:cs="Times New Roman"/>
          <w:b/>
          <w:noProof/>
          <w:color w:val="0000CC"/>
          <w:sz w:val="28"/>
          <w:szCs w:val="24"/>
          <w:lang w:val="sr-Latn-RS"/>
        </w:rPr>
        <w:t xml:space="preserve"> ja i dalj</w:t>
      </w:r>
      <w:r>
        <w:rPr>
          <w:rFonts w:ascii="Times New Roman" w:eastAsia="Times New Roman" w:hAnsi="Times New Roman" w:cs="Times New Roman"/>
          <w:b/>
          <w:noProof/>
          <w:color w:val="0000CC"/>
          <w:sz w:val="28"/>
          <w:szCs w:val="24"/>
          <w:lang w:val="sr-Cyrl-RS"/>
        </w:rPr>
        <w:t xml:space="preserve">е </w:t>
      </w:r>
      <w:r>
        <w:rPr>
          <w:rFonts w:ascii="Times New Roman" w:eastAsia="Times New Roman" w:hAnsi="Times New Roman" w:cs="Times New Roman"/>
          <w:b/>
          <w:noProof/>
          <w:color w:val="0000CC"/>
          <w:sz w:val="28"/>
          <w:szCs w:val="24"/>
          <w:lang w:val="sr-Latn-RS"/>
        </w:rPr>
        <w:t>tražim ...</w:t>
      </w:r>
      <w:r w:rsidR="00A35948" w:rsidRPr="00A35948">
        <w:rPr>
          <w:rFonts w:ascii="Times New Roman" w:eastAsia="Times New Roman" w:hAnsi="Times New Roman" w:cs="Times New Roman"/>
          <w:b/>
          <w:noProof/>
          <w:color w:val="0000CC"/>
          <w:sz w:val="28"/>
          <w:szCs w:val="24"/>
          <w:lang w:val="sr-Latn-RS"/>
        </w:rPr>
        <w:t xml:space="preserve"> dodatne garancije</w:t>
      </w:r>
    </w:p>
    <w:p w:rsidR="00DC7F1F" w:rsidRDefault="00A35948" w:rsidP="00A3594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Unija je nezadovolja i što ih, kako kažu, ministar ne poziva da potpišu Poseban kolektivni ugovor (PKU) uz davanje dodatnih garancija vezanih za materijalni položaj zaposlenih.</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Portaprol Unije Jasna Janković smatra da ministar Srđan Verbić nema pravo da ne dozvoli potpisivanje PKU Uniji i Sindikatu radnika u prosveti Srbije (SRPS), uz ocenu da je takvo ponašanje diskriminatorno, protivustavno i protvizakonito.</w:t>
      </w:r>
      <w:r>
        <w:rPr>
          <w:rFonts w:ascii="Times New Roman" w:eastAsia="Times New Roman" w:hAnsi="Times New Roman" w:cs="Times New Roman"/>
          <w:noProof/>
          <w:color w:val="000000"/>
          <w:sz w:val="24"/>
          <w:szCs w:val="24"/>
          <w:lang w:val="sr-Latn-RS"/>
        </w:rPr>
        <w:t xml:space="preserve"> Unija je u petak </w:t>
      </w:r>
      <w:r w:rsidR="00366449" w:rsidRPr="00366449">
        <w:rPr>
          <w:rFonts w:ascii="Times New Roman" w:eastAsia="Times New Roman" w:hAnsi="Times New Roman" w:cs="Times New Roman"/>
          <w:noProof/>
          <w:color w:val="000000"/>
          <w:sz w:val="24"/>
          <w:szCs w:val="24"/>
          <w:lang w:val="sr-Latn-RS"/>
        </w:rPr>
        <w:t xml:space="preserve"> Vladi Srbije predala zahtev za zaštitu prava reprezentativnih sindikata, Unije i SRPS, koje je ministar prosvete, kako je navedeno, ucenio i sprečio da potpišu PKU za osnovne i srednje škole i domove učenika.</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 "Zahtev smo poslali i Međunarodnoj organizaciji rada, Zaštitniku građana, ministru za rad, zapošljavanje boračka i socijalna pitanja Aleksan</w:t>
      </w:r>
      <w:r w:rsidR="00DC7F1F">
        <w:rPr>
          <w:rFonts w:ascii="Times New Roman" w:eastAsia="Times New Roman" w:hAnsi="Times New Roman" w:cs="Times New Roman"/>
          <w:noProof/>
          <w:color w:val="000000"/>
          <w:sz w:val="24"/>
          <w:szCs w:val="24"/>
          <w:lang w:val="sr-Latn-RS"/>
        </w:rPr>
        <w:t>dru Vulinu", rekla je Janković.</w:t>
      </w:r>
    </w:p>
    <w:p w:rsidR="00366449" w:rsidRPr="00366449" w:rsidRDefault="00DC7F1F" w:rsidP="00A3594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Ona je ponovila da su ta dva sindikata tokom pregovora sa vladom stalno tražila dodatne garancije vezane za materijalni položaj zaposlenih u prosveti.</w:t>
      </w:r>
      <w:r w:rsidR="00A35948">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"Međutim, ministar je uslovljavao potpisivnje PKU prekidom štrajka", rekla je Janković i naglasila da žele da potpišu PKU i da, u cilju poboljšanja materijalnog položaja, žele da dobiju jednu platu, za koju će, kako je naglasila, tačno znati kada će je dobiti.</w:t>
      </w:r>
    </w:p>
    <w:p w:rsidR="00A35948" w:rsidRDefault="00A35948" w:rsidP="00A35948">
      <w:pPr>
        <w:spacing w:after="0" w:line="240" w:lineRule="auto"/>
        <w:jc w:val="both"/>
        <w:rPr>
          <w:rFonts w:ascii="Times New Roman" w:eastAsia="Times New Roman" w:hAnsi="Times New Roman" w:cs="Times New Roman"/>
          <w:noProof/>
          <w:color w:val="000000"/>
          <w:sz w:val="24"/>
          <w:szCs w:val="24"/>
          <w:lang w:val="sr-Latn-RS"/>
        </w:rPr>
      </w:pPr>
    </w:p>
    <w:p w:rsidR="00A35948" w:rsidRPr="00A35948" w:rsidRDefault="00A35948" w:rsidP="00A35948">
      <w:pPr>
        <w:spacing w:after="0" w:line="240" w:lineRule="auto"/>
        <w:jc w:val="center"/>
        <w:rPr>
          <w:rFonts w:ascii="Times New Roman" w:eastAsia="Times New Roman" w:hAnsi="Times New Roman" w:cs="Times New Roman"/>
          <w:b/>
          <w:noProof/>
          <w:color w:val="0000CC"/>
          <w:sz w:val="28"/>
          <w:szCs w:val="24"/>
          <w:lang w:val="sr-Latn-RS"/>
        </w:rPr>
      </w:pPr>
      <w:r w:rsidRPr="00A35948">
        <w:rPr>
          <w:rFonts w:ascii="Times New Roman" w:eastAsia="Times New Roman" w:hAnsi="Times New Roman" w:cs="Times New Roman"/>
          <w:b/>
          <w:noProof/>
          <w:color w:val="0000CC"/>
          <w:sz w:val="28"/>
          <w:szCs w:val="24"/>
          <w:lang w:val="sr-Latn-RS"/>
        </w:rPr>
        <w:t>Pavlović: Ministar favorizuje sindikate koji su potpisali PKU</w:t>
      </w:r>
    </w:p>
    <w:p w:rsidR="00A35948" w:rsidRDefault="00A35948" w:rsidP="00A35948">
      <w:pPr>
        <w:spacing w:after="0" w:line="240" w:lineRule="auto"/>
        <w:jc w:val="both"/>
        <w:rPr>
          <w:rFonts w:ascii="Times New Roman" w:eastAsia="Times New Roman" w:hAnsi="Times New Roman" w:cs="Times New Roman"/>
          <w:noProof/>
          <w:color w:val="000000"/>
          <w:sz w:val="24"/>
          <w:szCs w:val="24"/>
          <w:lang w:val="sr-Latn-RS"/>
        </w:rPr>
      </w:pPr>
    </w:p>
    <w:p w:rsidR="003E7EC0" w:rsidRPr="004408B2" w:rsidRDefault="00A35948" w:rsidP="00A35948">
      <w:pPr>
        <w:spacing w:after="0" w:line="240" w:lineRule="auto"/>
        <w:jc w:val="both"/>
        <w:rPr>
          <w:rFonts w:ascii="Times New Roman" w:eastAsia="Times New Roman" w:hAnsi="Times New Roman" w:cs="Times New Roman"/>
          <w:noProof/>
          <w:color w:val="0000CC"/>
          <w:sz w:val="24"/>
          <w:szCs w:val="24"/>
          <w:lang w:val="sr-Latn-RS"/>
        </w:rPr>
      </w:pPr>
      <w:r>
        <w:rPr>
          <w:rFonts w:ascii="Times New Roman" w:eastAsia="Times New Roman" w:hAnsi="Times New Roman" w:cs="Times New Roman"/>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Konferenciji je prisustvovao i advokat Branko Pavlović, ocenivši da ministar Verbić krši ustavne i zakonske odredbe, postupanjem prema dva sindikata koja nisu potpisala PKU i nastavila su štrajk.</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"Ako sindikat kaže hoćemo da potpišemo PKU, onda je zabranjeno suprotno", rekao je Pavlović, uz ocenu da ministar "favorizuje sindikate koji su potpisali PKU".</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Dva sindikata,</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Sindikat obrazovanja Sbije i GSPRS "Nezavisnost" ranije su potpisali PKU, do</w:t>
      </w:r>
      <w:r>
        <w:rPr>
          <w:rFonts w:ascii="Times New Roman" w:eastAsia="Times New Roman" w:hAnsi="Times New Roman" w:cs="Times New Roman"/>
          <w:noProof/>
          <w:color w:val="000000"/>
          <w:sz w:val="24"/>
          <w:szCs w:val="24"/>
          <w:lang w:val="sr-Latn-RS"/>
        </w:rPr>
        <w:t xml:space="preserve">k Unija i SRPS to nisu učinili </w:t>
      </w:r>
      <w:r w:rsidR="00366449" w:rsidRPr="00366449">
        <w:rPr>
          <w:rFonts w:ascii="Times New Roman" w:eastAsia="Times New Roman" w:hAnsi="Times New Roman" w:cs="Times New Roman"/>
          <w:noProof/>
          <w:color w:val="000000"/>
          <w:sz w:val="24"/>
          <w:szCs w:val="24"/>
          <w:lang w:val="sr-Latn-RS"/>
        </w:rPr>
        <w:t>U Uniji su nezadovoljni i što je ministar naložio načelnicima školskih uprava i direktorima škola da ukinu dodatak na zaradu koja pripada predsednicima sindikata za obavljanje ove funkcije.</w:t>
      </w:r>
      <w:r>
        <w:rPr>
          <w:rFonts w:ascii="Times New Roman" w:eastAsia="Times New Roman" w:hAnsi="Times New Roman" w:cs="Times New Roman"/>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br/>
      </w:r>
    </w:p>
    <w:p w:rsidR="004408B2" w:rsidRPr="004408B2" w:rsidRDefault="004408B2" w:rsidP="00710400">
      <w:pPr>
        <w:spacing w:after="0" w:line="240" w:lineRule="auto"/>
        <w:jc w:val="center"/>
        <w:rPr>
          <w:rFonts w:ascii="Times New Roman" w:eastAsia="Times New Roman" w:hAnsi="Times New Roman" w:cs="Times New Roman"/>
          <w:b/>
          <w:noProof/>
          <w:color w:val="0000CC"/>
          <w:sz w:val="28"/>
          <w:szCs w:val="24"/>
          <w:lang w:val="sr-Latn-RS"/>
        </w:rPr>
      </w:pPr>
      <w:r w:rsidRPr="004408B2">
        <w:rPr>
          <w:rFonts w:ascii="Times New Roman" w:eastAsia="Times New Roman" w:hAnsi="Times New Roman" w:cs="Times New Roman"/>
          <w:b/>
          <w:noProof/>
          <w:color w:val="0000CC"/>
          <w:sz w:val="28"/>
          <w:szCs w:val="24"/>
          <w:lang w:val="sr-Latn-RS"/>
        </w:rPr>
        <w:t>Uskoro još tri kolektivna ugovora</w:t>
      </w:r>
    </w:p>
    <w:p w:rsidR="004408B2" w:rsidRPr="004408B2" w:rsidRDefault="004408B2" w:rsidP="00710400">
      <w:pPr>
        <w:spacing w:after="0" w:line="240" w:lineRule="auto"/>
        <w:jc w:val="both"/>
        <w:rPr>
          <w:rFonts w:ascii="Times New Roman" w:eastAsia="Times New Roman" w:hAnsi="Times New Roman" w:cs="Times New Roman"/>
          <w:noProof/>
          <w:color w:val="000000"/>
          <w:sz w:val="24"/>
          <w:szCs w:val="24"/>
          <w:lang w:val="sr-Latn-RS"/>
        </w:rPr>
      </w:pPr>
    </w:p>
    <w:p w:rsidR="004408B2" w:rsidRDefault="004408B2" w:rsidP="00710400">
      <w:pPr>
        <w:spacing w:after="0" w:line="240" w:lineRule="auto"/>
        <w:jc w:val="both"/>
        <w:rPr>
          <w:rFonts w:ascii="Times New Roman" w:eastAsia="Times New Roman" w:hAnsi="Times New Roman" w:cs="Times New Roman"/>
          <w:noProof/>
          <w:color w:val="000000"/>
          <w:sz w:val="24"/>
          <w:szCs w:val="24"/>
          <w:lang w:val="sr-Latn-RS"/>
        </w:rPr>
      </w:pPr>
      <w:r w:rsidRPr="004408B2">
        <w:rPr>
          <w:rFonts w:ascii="Times New Roman" w:eastAsia="Times New Roman" w:hAnsi="Times New Roman" w:cs="Times New Roman"/>
          <w:noProof/>
          <w:color w:val="000000"/>
          <w:sz w:val="24"/>
          <w:szCs w:val="24"/>
          <w:lang w:val="sr-Latn-RS"/>
        </w:rPr>
        <w:tab/>
        <w:t xml:space="preserve">Nakon potpisivanja Posebnog kolektivnog ugovora za zaposlene u osnovnim i srednjim školama i domovima učenika, koga su potpisala dva sindikata,  pokrenuta je inicijativa kod Ministarstva prosvete, nauke i tehnološkog razvoja za zaključenje kolektivnih ugovora za visoko obrazovanje, za studentski standard i za predškolsko vaspitanje i obrazovanje. Pregovori o PKU </w:t>
      </w:r>
      <w:r w:rsidRPr="004408B2">
        <w:rPr>
          <w:rFonts w:ascii="Times New Roman" w:eastAsia="Times New Roman" w:hAnsi="Times New Roman" w:cs="Times New Roman"/>
          <w:noProof/>
          <w:color w:val="000000"/>
          <w:sz w:val="24"/>
          <w:szCs w:val="24"/>
          <w:lang w:val="sr-Latn-RS"/>
        </w:rPr>
        <w:lastRenderedPageBreak/>
        <w:t>za visoko obrazovanje su već počeli i privode se kraju, pa se očekuje poziv za zaključivanje PKU za studentski standard i za zaposlene u predškolskim ustanovama.</w:t>
      </w:r>
    </w:p>
    <w:p w:rsidR="004408B2" w:rsidRPr="00710400" w:rsidRDefault="004408B2" w:rsidP="00710400">
      <w:pPr>
        <w:spacing w:after="0" w:line="240" w:lineRule="auto"/>
        <w:jc w:val="both"/>
        <w:rPr>
          <w:rFonts w:ascii="Times New Roman" w:eastAsia="Times New Roman" w:hAnsi="Times New Roman" w:cs="Times New Roman"/>
          <w:noProof/>
          <w:color w:val="000000"/>
          <w:sz w:val="24"/>
          <w:szCs w:val="24"/>
          <w:lang w:val="sr-Latn-RS"/>
        </w:rPr>
      </w:pPr>
    </w:p>
    <w:p w:rsidR="003E7EC0" w:rsidRPr="00A35948" w:rsidRDefault="003E7EC0" w:rsidP="003E7EC0">
      <w:pPr>
        <w:spacing w:after="0" w:line="240" w:lineRule="auto"/>
        <w:jc w:val="center"/>
        <w:rPr>
          <w:rFonts w:ascii="Times New Roman" w:eastAsia="Times New Roman" w:hAnsi="Times New Roman" w:cs="Times New Roman"/>
          <w:b/>
          <w:bCs/>
          <w:noProof/>
          <w:color w:val="0000CC"/>
          <w:sz w:val="28"/>
          <w:szCs w:val="24"/>
        </w:rPr>
      </w:pPr>
      <w:r w:rsidRPr="00A35948">
        <w:rPr>
          <w:rFonts w:ascii="Times New Roman" w:eastAsia="Times New Roman" w:hAnsi="Times New Roman" w:cs="Times New Roman"/>
          <w:b/>
          <w:bCs/>
          <w:noProof/>
          <w:color w:val="0000CC"/>
          <w:sz w:val="28"/>
          <w:szCs w:val="24"/>
        </w:rPr>
        <w:t>Novi smerovi za novosadske srednjoškolce i studente</w:t>
      </w:r>
    </w:p>
    <w:p w:rsidR="00A35948" w:rsidRDefault="00A35948" w:rsidP="003E7EC0">
      <w:pPr>
        <w:spacing w:after="0" w:line="240" w:lineRule="auto"/>
        <w:rPr>
          <w:rFonts w:ascii="Times New Roman" w:eastAsia="Times New Roman" w:hAnsi="Times New Roman" w:cs="Times New Roman"/>
          <w:b/>
          <w:bCs/>
          <w:noProof/>
          <w:color w:val="000000"/>
          <w:sz w:val="24"/>
          <w:szCs w:val="24"/>
        </w:rPr>
      </w:pPr>
    </w:p>
    <w:p w:rsidR="00A35948" w:rsidRDefault="00A35948" w:rsidP="00A35948">
      <w:pPr>
        <w:spacing w:after="0" w:line="240" w:lineRule="auto"/>
        <w:jc w:val="both"/>
        <w:rPr>
          <w:rFonts w:ascii="Times New Roman" w:eastAsia="Times New Roman" w:hAnsi="Times New Roman" w:cs="Times New Roman"/>
          <w:bCs/>
          <w:noProof/>
          <w:color w:val="000000"/>
          <w:sz w:val="24"/>
          <w:szCs w:val="24"/>
        </w:rPr>
      </w:pPr>
      <w:r w:rsidRPr="003E7EC0">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7696" behindDoc="0" locked="0" layoutInCell="1" allowOverlap="1" wp14:anchorId="31C6A40E" wp14:editId="2C907372">
            <wp:simplePos x="0" y="0"/>
            <wp:positionH relativeFrom="column">
              <wp:posOffset>3886200</wp:posOffset>
            </wp:positionH>
            <wp:positionV relativeFrom="paragraph">
              <wp:posOffset>244475</wp:posOffset>
            </wp:positionV>
            <wp:extent cx="2019300" cy="1152525"/>
            <wp:effectExtent l="0" t="0" r="0" b="9525"/>
            <wp:wrapSquare wrapText="bothSides"/>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1930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color w:val="000000"/>
          <w:sz w:val="24"/>
          <w:szCs w:val="24"/>
        </w:rPr>
        <w:tab/>
      </w:r>
      <w:r w:rsidR="003E7EC0" w:rsidRPr="00A35948">
        <w:rPr>
          <w:rFonts w:ascii="Times New Roman" w:eastAsia="Times New Roman" w:hAnsi="Times New Roman" w:cs="Times New Roman"/>
          <w:bCs/>
          <w:noProof/>
          <w:color w:val="000000"/>
          <w:sz w:val="24"/>
          <w:szCs w:val="24"/>
        </w:rPr>
        <w:t xml:space="preserve">Srednje škole i fakulteti u Novom Sadu predstavljanje na </w:t>
      </w:r>
      <w:r>
        <w:rPr>
          <w:rFonts w:ascii="Times New Roman" w:eastAsia="Times New Roman" w:hAnsi="Times New Roman" w:cs="Times New Roman"/>
          <w:bCs/>
          <w:noProof/>
          <w:color w:val="000000"/>
          <w:sz w:val="24"/>
          <w:szCs w:val="24"/>
        </w:rPr>
        <w:t xml:space="preserve">upravo </w:t>
      </w:r>
      <w:r w:rsidR="003E7EC0" w:rsidRPr="00A35948">
        <w:rPr>
          <w:rFonts w:ascii="Times New Roman" w:eastAsia="Times New Roman" w:hAnsi="Times New Roman" w:cs="Times New Roman"/>
          <w:bCs/>
          <w:noProof/>
          <w:color w:val="000000"/>
          <w:sz w:val="24"/>
          <w:szCs w:val="24"/>
        </w:rPr>
        <w:t>završenom Sajmu obrazovanja „Putokazi“ iskoristile su i za promociju novih smerova.</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Tehnička škola „Mileva Marić Anjštajn“ od sledeće školske godine uvodi Opšti smer – Sportsko odeljenje, odnosno gimnazijski smer opšteg tipa sa nastavom vremenski uskl</w:t>
      </w:r>
      <w:r w:rsidR="00DC7F1F">
        <w:rPr>
          <w:rFonts w:ascii="Times New Roman" w:eastAsia="Times New Roman" w:hAnsi="Times New Roman" w:cs="Times New Roman"/>
          <w:noProof/>
          <w:color w:val="000000"/>
          <w:sz w:val="24"/>
          <w:szCs w:val="24"/>
        </w:rPr>
        <w:t>ađenom sa treninzima, navodi se</w:t>
      </w:r>
      <w:r w:rsidR="00DC7F1F">
        <w:rPr>
          <w:rFonts w:ascii="Times New Roman" w:eastAsia="Times New Roman" w:hAnsi="Times New Roman" w:cs="Times New Roman"/>
          <w:noProof/>
          <w:color w:val="000000"/>
          <w:sz w:val="24"/>
          <w:szCs w:val="24"/>
          <w:lang w:val="sr-Cyrl-RS"/>
        </w:rPr>
        <w:t xml:space="preserve"> </w:t>
      </w:r>
      <w:r w:rsidR="003E7EC0" w:rsidRPr="003E7EC0">
        <w:rPr>
          <w:rFonts w:ascii="Times New Roman" w:eastAsia="Times New Roman" w:hAnsi="Times New Roman" w:cs="Times New Roman"/>
          <w:noProof/>
          <w:color w:val="000000"/>
          <w:sz w:val="24"/>
          <w:szCs w:val="24"/>
        </w:rPr>
        <w:t>u </w:t>
      </w:r>
      <w:hyperlink r:id="rId11" w:tooltip="saopštenju" w:history="1">
        <w:r w:rsidR="003E7EC0" w:rsidRPr="00DC7F1F">
          <w:rPr>
            <w:rStyle w:val="Hyperlink"/>
            <w:rFonts w:ascii="Times New Roman" w:eastAsia="Times New Roman" w:hAnsi="Times New Roman" w:cs="Times New Roman"/>
            <w:bCs/>
            <w:noProof/>
            <w:color w:val="auto"/>
            <w:sz w:val="24"/>
            <w:szCs w:val="24"/>
            <w:u w:val="none"/>
          </w:rPr>
          <w:t>saopštenju</w:t>
        </w:r>
      </w:hyperlink>
      <w:r w:rsidR="003E7EC0" w:rsidRPr="00DC7F1F">
        <w:rPr>
          <w:rFonts w:ascii="Times New Roman" w:eastAsia="Times New Roman" w:hAnsi="Times New Roman" w:cs="Times New Roman"/>
          <w:noProof/>
          <w:sz w:val="24"/>
          <w:szCs w:val="24"/>
        </w:rPr>
        <w:t> </w:t>
      </w:r>
      <w:r w:rsidR="003E7EC0" w:rsidRPr="003E7EC0">
        <w:rPr>
          <w:rFonts w:ascii="Times New Roman" w:eastAsia="Times New Roman" w:hAnsi="Times New Roman" w:cs="Times New Roman"/>
          <w:noProof/>
          <w:color w:val="000000"/>
          <w:sz w:val="24"/>
          <w:szCs w:val="24"/>
        </w:rPr>
        <w:t>Novosadskog sajma.</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Jedina u Srbiji, Srednja saobraćajna škola u Novom Sadu ima Vazduhoplovni smer, dok će od 2015/2016. školske godine svršenim osnovcima ponuditi i ekonomski smer, kao i profile elektrotehničke, mašinske i druge struke.</w:t>
      </w:r>
    </w:p>
    <w:p w:rsidR="00A35948" w:rsidRDefault="00A35948" w:rsidP="00A35948">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003E7EC0" w:rsidRPr="003E7EC0">
        <w:rPr>
          <w:rFonts w:ascii="Times New Roman" w:eastAsia="Times New Roman" w:hAnsi="Times New Roman" w:cs="Times New Roman"/>
          <w:noProof/>
          <w:color w:val="000000"/>
          <w:sz w:val="24"/>
          <w:szCs w:val="24"/>
        </w:rPr>
        <w:t>Zahvaljujući saradnji sa nemačkom organizacijom GIZ, Elektrotehnička škola „Mihajlo Pupin“ ima novi trogodišnji smer Električar. Prednost upisa na taj smer je usaglašavanje sa nemačkim obrazovnim sistemom, što podrazumeva znatno više prakse i to u privredi, a ne u učionici.</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Srednja umetnička škola „Bogdan Šuput“ na Sajmu obrazovanja predstavila je Dan otvorenih vrata. Organizuje se jednom mesečno, a podrazumeva da nastavnici osnovnih škola mogu da dovedu učenike i na taj način ih upoznaju sa daljim obrazovanjem u toj školi.</w:t>
      </w:r>
    </w:p>
    <w:p w:rsidR="00A35948" w:rsidRDefault="00A35948" w:rsidP="00A35948">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003E7EC0" w:rsidRPr="003E7EC0">
        <w:rPr>
          <w:rFonts w:ascii="Times New Roman" w:eastAsia="Times New Roman" w:hAnsi="Times New Roman" w:cs="Times New Roman"/>
          <w:noProof/>
          <w:color w:val="000000"/>
          <w:sz w:val="24"/>
          <w:szCs w:val="24"/>
        </w:rPr>
        <w:t>Budući akademski građani koji žele da se bave psihoterapijom, mogu da upišu master smer psihoterapije na Fakultetu za pravne i poslovne studije "Dr Lazar Vrkatić".</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"Od svih privatnih fakulteta, mi smo jedini koji imaju poslovnu psihologiju, a smer psihoterapije imamo od ove školske godine i jedini smo u Srbiji koji imaju taj program. "Putokazi" su pokazali da se i učenici i roditelji jako interesuju za naš fakultet, pa čak i osnovci pitaju koju srednju školu da upišu, kako bi posle upisali neki od naših smerova", objašnjava studentkinja četvrte godine poslovne psihologije Natalija Vukadinović.</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Osim poslovne psihologije i psihoterapije, na ovom fakultetu je izuzetno tražen i studijski program bezbednost i kriminalistika, a Vukadinovićeva kaže kako su mnogi studijski programi već u junu popunjeni i na njima nema mesta u septembarskom upisnom roku.</w:t>
      </w:r>
    </w:p>
    <w:p w:rsidR="00A35948" w:rsidRDefault="00A35948" w:rsidP="00A35948">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003E7EC0" w:rsidRPr="003E7EC0">
        <w:rPr>
          <w:rFonts w:ascii="Times New Roman" w:eastAsia="Times New Roman" w:hAnsi="Times New Roman" w:cs="Times New Roman"/>
          <w:noProof/>
          <w:color w:val="000000"/>
          <w:sz w:val="24"/>
          <w:szCs w:val="24"/>
        </w:rPr>
        <w:t>Jedinstveni programi se nude i na privatnom Evropskom univerzitu Farmaceutskom fakultetu. Kod njih studenti mogu da upišu smerove zdravstvene nege - strukovna medicinska sestra, strukovnog terapeuta, kao i jedinstveni smer socijalne gerontologije.</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"Za socijalnu gerontologiju se uglavnom odlučuju oni koji žele da se tim poslom bave u inostranstvu, gde je mnogo razvijenija briga o starim ljudima. Naša škola je jedina u državi koja ima taj smer", keže Dubravka Radujko iz studentske službe fakulteta.</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Socijalnu gerontologiju će raditi po franšizi slovenačkog fakulteta iz Maribora, sa kojim imaju saradnju i na smeru zdravstvene nege. Posebno je zanimljivo u slučaju smera nege, studenti dobijaju diplomu Evropske unije, jer fakultet iz Maribora sarađuje sa Univerzitetom iz Salcburga.</w:t>
      </w:r>
      <w:r>
        <w:rPr>
          <w:rFonts w:ascii="Times New Roman" w:eastAsia="Times New Roman" w:hAnsi="Times New Roman" w:cs="Times New Roman"/>
          <w:bCs/>
          <w:noProof/>
          <w:color w:val="000000"/>
          <w:sz w:val="24"/>
          <w:szCs w:val="24"/>
        </w:rPr>
        <w:t xml:space="preserve"> </w:t>
      </w:r>
    </w:p>
    <w:p w:rsidR="003E7EC0" w:rsidRPr="00A35948" w:rsidRDefault="00A35948" w:rsidP="00A35948">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003E7EC0" w:rsidRPr="003E7EC0">
        <w:rPr>
          <w:rFonts w:ascii="Times New Roman" w:eastAsia="Times New Roman" w:hAnsi="Times New Roman" w:cs="Times New Roman"/>
          <w:noProof/>
          <w:color w:val="000000"/>
          <w:sz w:val="24"/>
          <w:szCs w:val="24"/>
        </w:rPr>
        <w:t>Novina koju će od naredne školske godine imati Visoka tehnička škola strukovnih studija je smer saobraćajnog inženjerstva i strukovni master za odsek zaštite.</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"Veliko je interesovanje na "Putokazima" za studije koje nudimo, između ostalog i zbog atraktivne promocije. Na štandu imamo modele u ronilačkoj i opremi za zaštitu od požara, ali i simultor za gašenje požara. Deca odmah vide i kako se gasi požar i kako se aktivi</w:t>
      </w:r>
      <w:r>
        <w:rPr>
          <w:rFonts w:ascii="Times New Roman" w:eastAsia="Times New Roman" w:hAnsi="Times New Roman" w:cs="Times New Roman"/>
          <w:noProof/>
          <w:color w:val="000000"/>
          <w:sz w:val="24"/>
          <w:szCs w:val="24"/>
        </w:rPr>
        <w:t>ra aparat", objašnjava Sanja Mi</w:t>
      </w:r>
      <w:r w:rsidR="003E7EC0" w:rsidRPr="003E7EC0">
        <w:rPr>
          <w:rFonts w:ascii="Times New Roman" w:eastAsia="Times New Roman" w:hAnsi="Times New Roman" w:cs="Times New Roman"/>
          <w:noProof/>
          <w:color w:val="000000"/>
          <w:sz w:val="24"/>
          <w:szCs w:val="24"/>
        </w:rPr>
        <w:t>j</w:t>
      </w:r>
      <w:r>
        <w:rPr>
          <w:rFonts w:ascii="Times New Roman" w:eastAsia="Times New Roman" w:hAnsi="Times New Roman" w:cs="Times New Roman"/>
          <w:noProof/>
          <w:color w:val="000000"/>
          <w:sz w:val="24"/>
          <w:szCs w:val="24"/>
        </w:rPr>
        <w:t>a</w:t>
      </w:r>
      <w:r w:rsidR="003E7EC0" w:rsidRPr="003E7EC0">
        <w:rPr>
          <w:rFonts w:ascii="Times New Roman" w:eastAsia="Times New Roman" w:hAnsi="Times New Roman" w:cs="Times New Roman"/>
          <w:noProof/>
          <w:color w:val="000000"/>
          <w:sz w:val="24"/>
          <w:szCs w:val="24"/>
        </w:rPr>
        <w:t>lović.</w:t>
      </w:r>
      <w:r>
        <w:rPr>
          <w:rFonts w:ascii="Times New Roman" w:eastAsia="Times New Roman" w:hAnsi="Times New Roman" w:cs="Times New Roman"/>
          <w:bCs/>
          <w:noProof/>
          <w:color w:val="000000"/>
          <w:sz w:val="24"/>
          <w:szCs w:val="24"/>
        </w:rPr>
        <w:t xml:space="preserve"> </w:t>
      </w:r>
      <w:r w:rsidR="003E7EC0" w:rsidRPr="003E7EC0">
        <w:rPr>
          <w:rFonts w:ascii="Times New Roman" w:eastAsia="Times New Roman" w:hAnsi="Times New Roman" w:cs="Times New Roman"/>
          <w:noProof/>
          <w:color w:val="000000"/>
          <w:sz w:val="24"/>
          <w:szCs w:val="24"/>
        </w:rPr>
        <w:t xml:space="preserve">Njena koleginica Jovana Kitanović kaže da su ovi modeli postavljeni stoga što studenti civilne zaštite i </w:t>
      </w:r>
      <w:r w:rsidR="003E7EC0" w:rsidRPr="003E7EC0">
        <w:rPr>
          <w:rFonts w:ascii="Times New Roman" w:eastAsia="Times New Roman" w:hAnsi="Times New Roman" w:cs="Times New Roman"/>
          <w:noProof/>
          <w:color w:val="000000"/>
          <w:sz w:val="24"/>
          <w:szCs w:val="24"/>
        </w:rPr>
        <w:lastRenderedPageBreak/>
        <w:t>spasavanja u vanrednim situacijama prolaze kroz obuke ronjenja, skijanja i alpinizma, kako bi bili spremni za sve situacije sa kojima mogu da se susretnu.</w:t>
      </w:r>
    </w:p>
    <w:p w:rsidR="003E7EC0" w:rsidRDefault="003E7EC0" w:rsidP="002D422B">
      <w:pPr>
        <w:spacing w:after="0" w:line="240" w:lineRule="auto"/>
        <w:rPr>
          <w:rFonts w:ascii="Times New Roman" w:eastAsia="Times New Roman" w:hAnsi="Times New Roman" w:cs="Times New Roman"/>
          <w:noProof/>
          <w:color w:val="000000"/>
          <w:sz w:val="24"/>
          <w:szCs w:val="24"/>
          <w:lang w:val="sr-Latn-RS"/>
        </w:rPr>
      </w:pPr>
    </w:p>
    <w:p w:rsidR="003E7EC0" w:rsidRPr="00A35948" w:rsidRDefault="003E7EC0" w:rsidP="003E7EC0">
      <w:pPr>
        <w:spacing w:after="0" w:line="240" w:lineRule="auto"/>
        <w:jc w:val="center"/>
        <w:rPr>
          <w:rFonts w:ascii="Times New Roman" w:eastAsia="Times New Roman" w:hAnsi="Times New Roman" w:cs="Times New Roman"/>
          <w:b/>
          <w:bCs/>
          <w:noProof/>
          <w:color w:val="0000CC"/>
          <w:sz w:val="28"/>
          <w:szCs w:val="24"/>
        </w:rPr>
      </w:pPr>
      <w:r w:rsidRPr="00A35948">
        <w:rPr>
          <w:rFonts w:ascii="Times New Roman" w:eastAsia="Times New Roman" w:hAnsi="Times New Roman" w:cs="Times New Roman"/>
          <w:b/>
          <w:bCs/>
          <w:noProof/>
          <w:color w:val="0000CC"/>
          <w:sz w:val="28"/>
          <w:szCs w:val="24"/>
        </w:rPr>
        <w:t>Vlada usvojila Nacionalnu strategiju za mlade</w:t>
      </w:r>
    </w:p>
    <w:p w:rsidR="003E7EC0" w:rsidRDefault="003E7EC0" w:rsidP="003E7EC0">
      <w:pPr>
        <w:spacing w:after="0" w:line="240" w:lineRule="auto"/>
        <w:rPr>
          <w:rFonts w:ascii="Times New Roman" w:eastAsia="Times New Roman" w:hAnsi="Times New Roman" w:cs="Times New Roman"/>
          <w:b/>
          <w:bCs/>
          <w:noProof/>
          <w:color w:val="000000"/>
          <w:sz w:val="24"/>
          <w:szCs w:val="24"/>
        </w:rPr>
      </w:pPr>
    </w:p>
    <w:p w:rsidR="003E7EC0" w:rsidRPr="003E7EC0" w:rsidRDefault="003E7EC0" w:rsidP="003E7EC0">
      <w:pPr>
        <w:spacing w:after="0" w:line="240" w:lineRule="auto"/>
        <w:rPr>
          <w:rFonts w:ascii="Times New Roman" w:eastAsia="Times New Roman" w:hAnsi="Times New Roman" w:cs="Times New Roman"/>
          <w:bCs/>
          <w:noProof/>
          <w:color w:val="000000"/>
          <w:sz w:val="24"/>
          <w:szCs w:val="24"/>
        </w:rPr>
      </w:pPr>
      <w:r>
        <w:rPr>
          <w:rFonts w:ascii="Times New Roman" w:eastAsia="Times New Roman" w:hAnsi="Times New Roman" w:cs="Times New Roman"/>
          <w:b/>
          <w:bCs/>
          <w:noProof/>
          <w:color w:val="000000"/>
          <w:sz w:val="24"/>
          <w:szCs w:val="24"/>
        </w:rPr>
        <w:tab/>
      </w:r>
      <w:r>
        <w:rPr>
          <w:rFonts w:ascii="Times New Roman" w:eastAsia="Times New Roman" w:hAnsi="Times New Roman" w:cs="Times New Roman"/>
          <w:bCs/>
          <w:noProof/>
          <w:color w:val="000000"/>
          <w:sz w:val="24"/>
          <w:szCs w:val="24"/>
        </w:rPr>
        <w:t xml:space="preserve">Vlada Srbije usvojila je 27. februara </w:t>
      </w:r>
      <w:r w:rsidRPr="003E7EC0">
        <w:rPr>
          <w:rFonts w:ascii="Times New Roman" w:eastAsia="Times New Roman" w:hAnsi="Times New Roman" w:cs="Times New Roman"/>
          <w:bCs/>
          <w:noProof/>
          <w:color w:val="000000"/>
          <w:sz w:val="24"/>
          <w:szCs w:val="24"/>
        </w:rPr>
        <w:t>Nacionalnu strategiju za mlade do 2025. godine, a strateški cilj ovog dokumenta usmeren je na otvaranje mogućnosti za veće zapošljavanje i razvoj preduzetništva za mlade.</w:t>
      </w:r>
      <w:r>
        <w:rPr>
          <w:rFonts w:ascii="Times New Roman" w:eastAsia="Times New Roman" w:hAnsi="Times New Roman" w:cs="Times New Roman"/>
          <w:bCs/>
          <w:noProof/>
          <w:color w:val="000000"/>
          <w:sz w:val="24"/>
          <w:szCs w:val="24"/>
        </w:rPr>
        <w:t xml:space="preserve"> </w:t>
      </w:r>
      <w:r w:rsidRPr="003E7EC0">
        <w:rPr>
          <w:rFonts w:ascii="Times New Roman" w:eastAsia="Times New Roman" w:hAnsi="Times New Roman" w:cs="Times New Roman"/>
          <w:noProof/>
          <w:color w:val="000000"/>
          <w:sz w:val="24"/>
          <w:szCs w:val="24"/>
        </w:rPr>
        <w:t>Obrazovanje, bezbednost, zdravlje i društveni aktivizam mladih su prioriteti državne politike prema mladima u narednoj deceniji, navodi se u saopštenju vladine Kancelarije za saradnju sa medijima.</w:t>
      </w:r>
    </w:p>
    <w:p w:rsidR="00366449" w:rsidRDefault="00366449" w:rsidP="004347EF">
      <w:pPr>
        <w:spacing w:after="0" w:line="240" w:lineRule="auto"/>
        <w:rPr>
          <w:rFonts w:ascii="Times New Roman" w:eastAsia="Times New Roman" w:hAnsi="Times New Roman" w:cs="Times New Roman"/>
          <w:color w:val="000000"/>
          <w:sz w:val="24"/>
          <w:szCs w:val="24"/>
          <w:lang w:val="sr-Latn-RS"/>
        </w:rPr>
      </w:pPr>
    </w:p>
    <w:p w:rsidR="00366449" w:rsidRPr="00A35948" w:rsidRDefault="00366449" w:rsidP="00366449">
      <w:pPr>
        <w:spacing w:after="0" w:line="240" w:lineRule="auto"/>
        <w:jc w:val="center"/>
        <w:rPr>
          <w:rFonts w:ascii="Times New Roman" w:eastAsia="Times New Roman" w:hAnsi="Times New Roman" w:cs="Times New Roman"/>
          <w:b/>
          <w:bCs/>
          <w:noProof/>
          <w:color w:val="0000CC"/>
          <w:sz w:val="28"/>
          <w:szCs w:val="24"/>
          <w:lang w:val="sr-Latn-RS"/>
        </w:rPr>
      </w:pPr>
      <w:r w:rsidRPr="00A35948">
        <w:rPr>
          <w:rFonts w:ascii="Times New Roman" w:eastAsia="Times New Roman" w:hAnsi="Times New Roman" w:cs="Times New Roman"/>
          <w:b/>
          <w:bCs/>
          <w:noProof/>
          <w:color w:val="0000CC"/>
          <w:sz w:val="28"/>
          <w:szCs w:val="24"/>
          <w:lang w:val="sr-Latn-RS"/>
        </w:rPr>
        <w:t>Novi Sad kandidat za Omladinsku prestonicu Evrope</w:t>
      </w:r>
    </w:p>
    <w:p w:rsidR="00A35948" w:rsidRPr="00A35948" w:rsidRDefault="00A35948" w:rsidP="000D693A">
      <w:pPr>
        <w:spacing w:after="0" w:line="240" w:lineRule="auto"/>
        <w:rPr>
          <w:rFonts w:ascii="Times New Roman" w:eastAsia="Times New Roman" w:hAnsi="Times New Roman" w:cs="Times New Roman"/>
          <w:bCs/>
          <w:noProof/>
          <w:color w:val="000000"/>
          <w:sz w:val="24"/>
          <w:szCs w:val="24"/>
          <w:lang w:val="sr-Latn-RS"/>
        </w:rPr>
      </w:pPr>
    </w:p>
    <w:p w:rsidR="00A35948" w:rsidRDefault="00A35948" w:rsidP="00A35948">
      <w:pPr>
        <w:spacing w:after="0" w:line="240" w:lineRule="auto"/>
        <w:jc w:val="both"/>
        <w:rPr>
          <w:rFonts w:ascii="Times New Roman" w:eastAsia="Times New Roman" w:hAnsi="Times New Roman" w:cs="Times New Roman"/>
          <w:bCs/>
          <w:noProof/>
          <w:color w:val="000000"/>
          <w:sz w:val="24"/>
          <w:szCs w:val="24"/>
          <w:lang w:val="sr-Latn-RS"/>
        </w:rPr>
      </w:pPr>
      <w:r w:rsidRPr="00A35948">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8720" behindDoc="1" locked="0" layoutInCell="1" allowOverlap="1" wp14:anchorId="0FA5BC82" wp14:editId="643D7EE5">
            <wp:simplePos x="0" y="0"/>
            <wp:positionH relativeFrom="column">
              <wp:posOffset>3886200</wp:posOffset>
            </wp:positionH>
            <wp:positionV relativeFrom="paragraph">
              <wp:posOffset>276860</wp:posOffset>
            </wp:positionV>
            <wp:extent cx="2028825" cy="1402080"/>
            <wp:effectExtent l="0" t="0" r="9525" b="7620"/>
            <wp:wrapTight wrapText="bothSides">
              <wp:wrapPolygon edited="0">
                <wp:start x="0" y="0"/>
                <wp:lineTo x="0" y="21424"/>
                <wp:lineTo x="21499" y="21424"/>
                <wp:lineTo x="21499" y="0"/>
                <wp:lineTo x="0" y="0"/>
              </wp:wrapPolygon>
            </wp:wrapTight>
            <wp:docPr id="16" name="Picture 16" descr=" У Градској кући је потписан и меморандум о сарадњ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У Градској кући је потписан и меморандум о сарадњи">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5948">
        <w:rPr>
          <w:rFonts w:ascii="Times New Roman" w:eastAsia="Times New Roman" w:hAnsi="Times New Roman" w:cs="Times New Roman"/>
          <w:bCs/>
          <w:noProof/>
          <w:color w:val="000000"/>
          <w:sz w:val="24"/>
          <w:szCs w:val="24"/>
          <w:lang w:val="sr-Latn-RS"/>
        </w:rPr>
        <w:tab/>
      </w:r>
      <w:r w:rsidR="00366449" w:rsidRPr="00A35948">
        <w:rPr>
          <w:rFonts w:ascii="Times New Roman" w:eastAsia="Times New Roman" w:hAnsi="Times New Roman" w:cs="Times New Roman"/>
          <w:bCs/>
          <w:noProof/>
          <w:color w:val="000000"/>
          <w:sz w:val="24"/>
          <w:szCs w:val="24"/>
          <w:lang w:val="sr-Latn-RS"/>
        </w:rPr>
        <w:t>Novi Sad je podneo kandidaturu za Omladinsku prestonicu Evrope 2018. godine, obelodanjeno je u Gradskoj kući, u kojoj je potpisan i memorandum o saradnji</w:t>
      </w:r>
      <w:r>
        <w:rPr>
          <w:rFonts w:ascii="Times New Roman" w:eastAsia="Times New Roman" w:hAnsi="Times New Roman" w:cs="Times New Roman"/>
          <w:bCs/>
          <w:noProof/>
          <w:color w:val="000000"/>
          <w:sz w:val="24"/>
          <w:szCs w:val="24"/>
          <w:lang w:val="sr-Latn-RS"/>
        </w:rPr>
        <w:t xml:space="preserve"> </w:t>
      </w:r>
      <w:r w:rsidR="00366449" w:rsidRPr="00A35948">
        <w:rPr>
          <w:rFonts w:ascii="Times New Roman" w:eastAsia="Times New Roman" w:hAnsi="Times New Roman" w:cs="Times New Roman"/>
          <w:noProof/>
          <w:color w:val="000000"/>
          <w:sz w:val="24"/>
          <w:szCs w:val="24"/>
          <w:lang w:val="sr-Latn-RS"/>
        </w:rPr>
        <w:t>svih ključnih aktera u kandidaturi. Evropska prestonica mladih je titula koju odabrani grad nosi godinu dana sa svim sadržajima i programima iz oblasti društevenog, kulturnog, ekonomskog  političkog života mladih.</w:t>
      </w:r>
      <w:r>
        <w:rPr>
          <w:rFonts w:ascii="Times New Roman" w:eastAsia="Times New Roman" w:hAnsi="Times New Roman" w:cs="Times New Roman"/>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 Unapređenje društvenog položaja mladih i stvaranje uslova za ostvarivanje njihovih potreba i interesa jedan je od prioriteta grada i veoma mi je drago što u postizanju tog cilja, u ovom projektu, sarađujemo s različitim republičkim i pokrajinskim institucijama i organizacijama – rekao je član Gradskog veća za sport i omladinu Predrag Svilar. – To je velika prilika da se Novi Sad pokaže na širem evropskom nivou kao grad koji je oduvek bio grad mladih.</w:t>
      </w:r>
    </w:p>
    <w:p w:rsidR="00A35948" w:rsidRDefault="00A35948" w:rsidP="00A35948">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Novi Sad ima dugu tradiciju u tom pogledu. Jedan od najvećih privlačnih aduta našeg grada je društveni život mladih. Setimo se da je Novi Sad imao Tribnu mladih, koja je bila ponos grada, Žutu kuću, formalne i neformalne organizacije, koje su doprinele da bude prepoznat u širem regionu kao grad koji brine o mladima i omogućava im da ostvare životne snove.</w:t>
      </w:r>
    </w:p>
    <w:p w:rsidR="00A35948" w:rsidRDefault="00A35948" w:rsidP="00A35948">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Kreativni mladi ljudi, omladinske i studentske organizacije i udruženja, nevladine organizacije, s jedne strane, i grad Novi Sad, s druge, okupljeni oko Fondacije „Egzit” činiće tim koji će zajedno raditi na tom projektu.– „Egzit”, kao jedan od retkih festivala te veličine i značaja, a možda i jedini, nastao iz društvenog aktivizma mladih, potvrđuje i dalje da je pokretač, inspiracija, ohrabrenje i motivacija svim mladima da istraju u onome što su započeli – rekao je predsednik Upravnog odbora „Egzit” fondacije Nemanja Milenković.</w:t>
      </w:r>
      <w:r>
        <w:rPr>
          <w:rFonts w:ascii="Times New Roman" w:eastAsia="Times New Roman" w:hAnsi="Times New Roman" w:cs="Times New Roman"/>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 Promovišući ideju kandidature, okupljajući ključne aktere i direktnim učešćem u tom velikom zajedničkom poduhvatu, „Egzit” fondacija je ponosna na sve mlade učesnike, grad, pokrajinu i državu, na isti način na koji su oni ponosni na Egzit”.                           </w:t>
      </w:r>
    </w:p>
    <w:p w:rsidR="00366449" w:rsidRPr="00A35948" w:rsidRDefault="00A35948" w:rsidP="00A35948">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Predsednik Upravnog odbora Krovne organizacije mladih Srbije Marjan Cvetković je istakao da je sama kandidatura jasna podrška stvaranju podsticajnog okruženja za mlade u lokalnim sredinama i jačanju omladinske politike u Srbiji. Cvetković je napomenuo da ta kandidatura predstavlja značajan doprinos u pomeranju mladih s ivica društva i još jednu mogućnost da se čuje njihov glas.</w:t>
      </w:r>
    </w:p>
    <w:p w:rsidR="00366449" w:rsidRDefault="00366449" w:rsidP="004347EF">
      <w:pPr>
        <w:spacing w:after="0" w:line="240" w:lineRule="auto"/>
        <w:rPr>
          <w:rFonts w:ascii="Times New Roman" w:eastAsia="Times New Roman" w:hAnsi="Times New Roman" w:cs="Times New Roman"/>
          <w:noProof/>
          <w:color w:val="000000"/>
          <w:sz w:val="24"/>
          <w:szCs w:val="24"/>
          <w:lang w:val="sr-Latn-RS"/>
        </w:rPr>
      </w:pPr>
      <w:r w:rsidRPr="00366449">
        <w:rPr>
          <w:rFonts w:ascii="Times New Roman" w:eastAsia="Times New Roman" w:hAnsi="Times New Roman" w:cs="Times New Roman"/>
          <w:noProof/>
          <w:color w:val="000000"/>
          <w:sz w:val="24"/>
          <w:szCs w:val="24"/>
          <w:lang w:val="sr-Latn-RS"/>
        </w:rPr>
        <w:t> </w:t>
      </w:r>
    </w:p>
    <w:p w:rsidR="00366449" w:rsidRPr="00A35948" w:rsidRDefault="00366449" w:rsidP="00366449">
      <w:pPr>
        <w:spacing w:after="0" w:line="240" w:lineRule="auto"/>
        <w:jc w:val="center"/>
        <w:rPr>
          <w:rFonts w:ascii="Times New Roman" w:eastAsia="Times New Roman" w:hAnsi="Times New Roman" w:cs="Times New Roman"/>
          <w:b/>
          <w:noProof/>
          <w:color w:val="0000CC"/>
          <w:sz w:val="28"/>
          <w:szCs w:val="24"/>
          <w:lang w:val="sr-Latn-RS"/>
        </w:rPr>
      </w:pPr>
      <w:r w:rsidRPr="00A35948">
        <w:rPr>
          <w:rFonts w:ascii="Times New Roman" w:eastAsia="Times New Roman" w:hAnsi="Times New Roman" w:cs="Times New Roman"/>
          <w:b/>
          <w:noProof/>
          <w:color w:val="0000CC"/>
          <w:sz w:val="28"/>
          <w:szCs w:val="24"/>
          <w:lang w:val="sr-Latn-RS"/>
        </w:rPr>
        <w:t>Usvojen elaborat o osnivanju instituta ”Biosens”</w:t>
      </w:r>
    </w:p>
    <w:p w:rsidR="00366449" w:rsidRDefault="00366449" w:rsidP="00366449">
      <w:pPr>
        <w:spacing w:after="0" w:line="240" w:lineRule="auto"/>
        <w:rPr>
          <w:rFonts w:ascii="Times New Roman" w:eastAsia="Times New Roman" w:hAnsi="Times New Roman" w:cs="Times New Roman"/>
          <w:bCs/>
          <w:noProof/>
          <w:color w:val="000000"/>
          <w:sz w:val="24"/>
          <w:szCs w:val="24"/>
          <w:lang w:val="sr-Latn-RS"/>
        </w:rPr>
      </w:pPr>
    </w:p>
    <w:p w:rsidR="00366449" w:rsidRPr="00A35948" w:rsidRDefault="00A35948" w:rsidP="00A35948">
      <w:pPr>
        <w:spacing w:after="0" w:line="240" w:lineRule="auto"/>
        <w:jc w:val="both"/>
        <w:rPr>
          <w:rFonts w:ascii="Times New Roman" w:eastAsia="Times New Roman" w:hAnsi="Times New Roman" w:cs="Times New Roman"/>
          <w:b/>
          <w:bCs/>
          <w:noProof/>
          <w:color w:val="000000"/>
          <w:sz w:val="24"/>
          <w:szCs w:val="24"/>
          <w:lang w:val="sr-Latn-RS"/>
        </w:rPr>
      </w:pPr>
      <w:r w:rsidRPr="00366449">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1552" behindDoc="1" locked="0" layoutInCell="1" allowOverlap="1" wp14:anchorId="5C3BE63A" wp14:editId="00FC2221">
            <wp:simplePos x="0" y="0"/>
            <wp:positionH relativeFrom="column">
              <wp:posOffset>4333875</wp:posOffset>
            </wp:positionH>
            <wp:positionV relativeFrom="paragraph">
              <wp:posOffset>218440</wp:posOffset>
            </wp:positionV>
            <wp:extent cx="1552575" cy="1072515"/>
            <wp:effectExtent l="0" t="0" r="9525" b="0"/>
            <wp:wrapTight wrapText="bothSides">
              <wp:wrapPolygon edited="0">
                <wp:start x="0" y="0"/>
                <wp:lineTo x="0" y="21101"/>
                <wp:lineTo x="21467" y="21101"/>
                <wp:lineTo x="21467" y="0"/>
                <wp:lineTo x="0" y="0"/>
              </wp:wrapPolygon>
            </wp:wrapTight>
            <wp:docPr id="2" name="Picture 2" descr="Фото: Танјуг">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552575" cy="10725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bCs/>
          <w:noProof/>
          <w:color w:val="000000"/>
          <w:sz w:val="24"/>
          <w:szCs w:val="24"/>
          <w:lang w:val="sr-Latn-RS"/>
        </w:rPr>
        <w:t>Pokrajinska vlada usvojila je Elaborat o potrebi osnivanja Instituta BioSens - istraživačko-razvojnog instituta za informacione tehnologije biosistema i ovlastila Vladimira Pavlova</w:t>
      </w:r>
      <w:r w:rsidR="00366449">
        <w:rPr>
          <w:rFonts w:ascii="Times New Roman" w:eastAsia="Times New Roman" w:hAnsi="Times New Roman" w:cs="Times New Roman"/>
          <w:b/>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pokrajinskog sekretara za nauku i tehnološki razvoj da sa dekanom Fakulteta tehničkih nauka Radetom Doroslovačkim potpiše sporazum o njegovom osnivanju.Osnivanjem ovog instituta ostvariće se značajne prednosti za Univerzitet u Novom Sadu i naučna istraživanja uopšte, kao i za Vojvodinu i njenu poljoprivredu.</w:t>
      </w:r>
      <w:r>
        <w:rPr>
          <w:rFonts w:ascii="Times New Roman" w:eastAsia="Times New Roman" w:hAnsi="Times New Roman" w:cs="Times New Roman"/>
          <w:b/>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Značaj ovog instituta prepoznala je i Evropska komisija, dodelivši BioSens centru prestižni projekat Antares, koji predviđa blizu 30 miliona evra za prerastanje novog instituta u Evropski centar izvrsnosti, odnosno vodeću evropsku naučnoistraživačku instituciju koja okuplja istraživače iz mikroelektronike, daljinske detekcije, telekomunikacija i obrade signala, robotike i mehatronike, biologije, ekologije i poljoprivrede.</w:t>
      </w:r>
      <w:r>
        <w:rPr>
          <w:rFonts w:ascii="Times New Roman" w:eastAsia="Times New Roman" w:hAnsi="Times New Roman" w:cs="Times New Roman"/>
          <w:b/>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Nakon potpisanog sporazuma o osnivanju Instituta BioSens, Pokrajinska vlada pripremiće predlog Pokrajinskoj skupštine o njegovom osnivanju i dostaviti ga poslanicima Skupštine Vojvodine na usvajanje.</w:t>
      </w:r>
    </w:p>
    <w:p w:rsidR="00366449" w:rsidRDefault="00366449" w:rsidP="004347EF">
      <w:pPr>
        <w:spacing w:after="0" w:line="240" w:lineRule="auto"/>
        <w:rPr>
          <w:rFonts w:ascii="Times New Roman" w:eastAsia="Times New Roman" w:hAnsi="Times New Roman" w:cs="Times New Roman"/>
          <w:color w:val="000000"/>
          <w:sz w:val="24"/>
          <w:szCs w:val="24"/>
          <w:lang w:val="sr-Latn-RS"/>
        </w:rPr>
      </w:pPr>
    </w:p>
    <w:p w:rsidR="000968A0" w:rsidRPr="00A35948" w:rsidRDefault="000968A0" w:rsidP="000968A0">
      <w:pPr>
        <w:spacing w:after="0" w:line="240" w:lineRule="auto"/>
        <w:jc w:val="center"/>
        <w:rPr>
          <w:rFonts w:ascii="Times New Roman" w:eastAsia="Times New Roman" w:hAnsi="Times New Roman" w:cs="Times New Roman"/>
          <w:b/>
          <w:color w:val="0000CC"/>
          <w:sz w:val="28"/>
          <w:szCs w:val="24"/>
          <w:lang w:val="sr-Latn-RS"/>
        </w:rPr>
      </w:pPr>
      <w:r w:rsidRPr="00A35948">
        <w:rPr>
          <w:rFonts w:ascii="Times New Roman" w:eastAsia="Times New Roman" w:hAnsi="Times New Roman" w:cs="Times New Roman"/>
          <w:b/>
          <w:color w:val="0000CC"/>
          <w:sz w:val="28"/>
          <w:szCs w:val="24"/>
          <w:lang w:val="sr-Latn-RS"/>
        </w:rPr>
        <w:t>Exit: Od studentskog pokreta do najboljeg „velikog evropskog festivala“</w:t>
      </w:r>
    </w:p>
    <w:p w:rsidR="000968A0" w:rsidRDefault="000968A0" w:rsidP="000968A0">
      <w:pPr>
        <w:spacing w:after="0" w:line="240" w:lineRule="auto"/>
        <w:rPr>
          <w:rFonts w:ascii="Times New Roman" w:eastAsia="Times New Roman" w:hAnsi="Times New Roman" w:cs="Times New Roman"/>
          <w:color w:val="000000"/>
          <w:sz w:val="24"/>
          <w:szCs w:val="24"/>
          <w:lang w:val="sr-Latn-RS"/>
        </w:rPr>
      </w:pPr>
    </w:p>
    <w:p w:rsidR="000968A0" w:rsidRDefault="000968A0" w:rsidP="00A35948">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0968A0">
        <w:rPr>
          <w:rFonts w:ascii="Times New Roman" w:eastAsia="Times New Roman" w:hAnsi="Times New Roman" w:cs="Times New Roman"/>
          <w:color w:val="000000"/>
          <w:sz w:val="24"/>
          <w:szCs w:val="24"/>
          <w:lang w:val="sr-Latn-RS"/>
        </w:rPr>
        <w:t>Od svog skromnog početka kada je 2000. godine osnovan kao studentski pokret u borbi za slobodu i demokratiju u Srbiji, Exit je tokom 15 godina izrastao u "najbolji veliki evropski festival".</w:t>
      </w:r>
      <w:r>
        <w:rPr>
          <w:rFonts w:ascii="Times New Roman" w:eastAsia="Times New Roman" w:hAnsi="Times New Roman" w:cs="Times New Roman"/>
          <w:color w:val="000000"/>
          <w:sz w:val="24"/>
          <w:szCs w:val="24"/>
          <w:lang w:val="sr-Latn-RS"/>
        </w:rPr>
        <w:t xml:space="preserve"> </w:t>
      </w:r>
      <w:r w:rsidRPr="000968A0">
        <w:rPr>
          <w:rFonts w:ascii="Times New Roman" w:eastAsia="Times New Roman" w:hAnsi="Times New Roman" w:cs="Times New Roman"/>
          <w:color w:val="000000"/>
          <w:sz w:val="24"/>
          <w:szCs w:val="24"/>
          <w:lang w:val="sr-Latn-RS"/>
        </w:rPr>
        <w:t>Pored te prestižne titule kojom je okićen u januaru ove godine, festival beleži i posetu od preko 2,5 miliona ljudi iz preko 60 zemalja sveta, kao i statusom jednog od najprestižni</w:t>
      </w:r>
      <w:r>
        <w:rPr>
          <w:rFonts w:ascii="Times New Roman" w:eastAsia="Times New Roman" w:hAnsi="Times New Roman" w:cs="Times New Roman"/>
          <w:color w:val="000000"/>
          <w:sz w:val="24"/>
          <w:szCs w:val="24"/>
          <w:lang w:val="sr-Latn-RS"/>
        </w:rPr>
        <w:t xml:space="preserve">jih muzičkih događaja na svetu. </w:t>
      </w:r>
      <w:r w:rsidRPr="000968A0">
        <w:rPr>
          <w:rFonts w:ascii="Times New Roman" w:eastAsia="Times New Roman" w:hAnsi="Times New Roman" w:cs="Times New Roman"/>
          <w:color w:val="000000"/>
          <w:sz w:val="24"/>
          <w:szCs w:val="24"/>
          <w:lang w:val="sr-Latn-RS"/>
        </w:rPr>
        <w:t xml:space="preserve">Festival će biti održan od 9. do 12. jula na Petrovaradinskoj tvrđavi u Novom Sadu, dok će drugi po redu Sea Dance Festival biti održan od 16. do 18. </w:t>
      </w:r>
      <w:r>
        <w:rPr>
          <w:rFonts w:ascii="Times New Roman" w:eastAsia="Times New Roman" w:hAnsi="Times New Roman" w:cs="Times New Roman"/>
          <w:color w:val="000000"/>
          <w:sz w:val="24"/>
          <w:szCs w:val="24"/>
          <w:lang w:val="sr-Latn-RS"/>
        </w:rPr>
        <w:t xml:space="preserve">jula na plaži Jaz u Crnoj Gori. </w:t>
      </w:r>
      <w:r w:rsidRPr="000968A0">
        <w:rPr>
          <w:rFonts w:ascii="Times New Roman" w:eastAsia="Times New Roman" w:hAnsi="Times New Roman" w:cs="Times New Roman"/>
          <w:color w:val="000000"/>
          <w:sz w:val="24"/>
          <w:szCs w:val="24"/>
          <w:lang w:val="sr-Latn-RS"/>
        </w:rPr>
        <w:t>Ulaznice se nalaze u prodaji po cenama od 5.990 za Exit festival, 3.990 dinara za Sea Dance. Jedinstvena ulaznica za deset dana Exit Avanture (EXIT + Sea Dance) može se nabaviti za 6.990 dinar</w:t>
      </w:r>
      <w:r>
        <w:rPr>
          <w:rFonts w:ascii="Times New Roman" w:eastAsia="Times New Roman" w:hAnsi="Times New Roman" w:cs="Times New Roman"/>
          <w:color w:val="000000"/>
          <w:sz w:val="24"/>
          <w:szCs w:val="24"/>
          <w:lang w:val="sr-Latn-RS"/>
        </w:rPr>
        <w:t xml:space="preserve">a putem sajta </w:t>
      </w:r>
      <w:hyperlink r:id="rId16" w:history="1">
        <w:r w:rsidRPr="00A250FD">
          <w:rPr>
            <w:rStyle w:val="Hyperlink"/>
            <w:rFonts w:ascii="Times New Roman" w:eastAsia="Times New Roman" w:hAnsi="Times New Roman" w:cs="Times New Roman"/>
            <w:sz w:val="24"/>
            <w:szCs w:val="24"/>
            <w:lang w:val="sr-Latn-RS"/>
          </w:rPr>
          <w:t>www.exitfest.org</w:t>
        </w:r>
      </w:hyperlink>
      <w:r>
        <w:rPr>
          <w:rFonts w:ascii="Times New Roman" w:eastAsia="Times New Roman" w:hAnsi="Times New Roman" w:cs="Times New Roman"/>
          <w:color w:val="000000"/>
          <w:sz w:val="24"/>
          <w:szCs w:val="24"/>
          <w:lang w:val="sr-Latn-RS"/>
        </w:rPr>
        <w:t xml:space="preserve">. </w:t>
      </w:r>
      <w:r w:rsidRPr="000968A0">
        <w:rPr>
          <w:rFonts w:ascii="Times New Roman" w:eastAsia="Times New Roman" w:hAnsi="Times New Roman" w:cs="Times New Roman"/>
          <w:color w:val="000000"/>
          <w:sz w:val="24"/>
          <w:szCs w:val="24"/>
          <w:lang w:val="sr-Latn-RS"/>
        </w:rPr>
        <w:t xml:space="preserve">Paketi koji pored ulaznica sadrže prevoz i smeštaj na oba festivala, mogu se pronaći na sajtu </w:t>
      </w:r>
      <w:hyperlink r:id="rId17" w:history="1">
        <w:r w:rsidRPr="00A250FD">
          <w:rPr>
            <w:rStyle w:val="Hyperlink"/>
            <w:rFonts w:ascii="Times New Roman" w:eastAsia="Times New Roman" w:hAnsi="Times New Roman" w:cs="Times New Roman"/>
            <w:sz w:val="24"/>
            <w:szCs w:val="24"/>
            <w:lang w:val="sr-Latn-RS"/>
          </w:rPr>
          <w:t>www.exittrip.org</w:t>
        </w:r>
      </w:hyperlink>
      <w:r>
        <w:rPr>
          <w:rFonts w:ascii="Times New Roman" w:eastAsia="Times New Roman" w:hAnsi="Times New Roman" w:cs="Times New Roman"/>
          <w:color w:val="000000"/>
          <w:sz w:val="24"/>
          <w:szCs w:val="24"/>
          <w:lang w:val="sr-Latn-RS"/>
        </w:rPr>
        <w:t xml:space="preserve"> </w:t>
      </w:r>
      <w:r w:rsidRPr="000968A0">
        <w:rPr>
          <w:rFonts w:ascii="Times New Roman" w:eastAsia="Times New Roman" w:hAnsi="Times New Roman" w:cs="Times New Roman"/>
          <w:color w:val="000000"/>
          <w:sz w:val="24"/>
          <w:szCs w:val="24"/>
          <w:lang w:val="sr-Latn-RS"/>
        </w:rPr>
        <w:t>.</w:t>
      </w:r>
    </w:p>
    <w:p w:rsidR="000968A0" w:rsidRDefault="000968A0" w:rsidP="004347EF">
      <w:pPr>
        <w:spacing w:after="0" w:line="240" w:lineRule="auto"/>
        <w:rPr>
          <w:rFonts w:ascii="Times New Roman" w:eastAsia="Times New Roman" w:hAnsi="Times New Roman" w:cs="Times New Roman"/>
          <w:color w:val="000000"/>
          <w:sz w:val="24"/>
          <w:szCs w:val="24"/>
          <w:lang w:val="sr-Latn-RS"/>
        </w:rPr>
      </w:pPr>
    </w:p>
    <w:p w:rsidR="00EF6977" w:rsidRPr="00A35948" w:rsidRDefault="00EF6977" w:rsidP="003201E7">
      <w:pPr>
        <w:spacing w:after="0" w:line="240" w:lineRule="auto"/>
        <w:jc w:val="center"/>
        <w:rPr>
          <w:rFonts w:ascii="Times New Roman" w:eastAsia="Times New Roman" w:hAnsi="Times New Roman" w:cs="Times New Roman"/>
          <w:noProof/>
          <w:color w:val="0000CC"/>
          <w:sz w:val="28"/>
          <w:szCs w:val="24"/>
          <w:lang w:val="sr-Latn-RS"/>
        </w:rPr>
      </w:pPr>
      <w:r w:rsidRPr="00A35948">
        <w:rPr>
          <w:rFonts w:ascii="Times New Roman" w:eastAsia="Times New Roman" w:hAnsi="Times New Roman" w:cs="Times New Roman"/>
          <w:b/>
          <w:bCs/>
          <w:noProof/>
          <w:color w:val="0000CC"/>
          <w:sz w:val="28"/>
          <w:szCs w:val="24"/>
          <w:lang w:val="sr-Latn-RS"/>
        </w:rPr>
        <w:t>Etno-dan i inkluzija škole u Đurđevu</w:t>
      </w:r>
    </w:p>
    <w:p w:rsidR="003201E7" w:rsidRDefault="003201E7" w:rsidP="001602BA">
      <w:pPr>
        <w:spacing w:after="0" w:line="240" w:lineRule="auto"/>
        <w:rPr>
          <w:rFonts w:ascii="Times New Roman" w:eastAsia="Times New Roman" w:hAnsi="Times New Roman" w:cs="Times New Roman"/>
          <w:noProof/>
          <w:color w:val="000000"/>
          <w:sz w:val="24"/>
          <w:szCs w:val="24"/>
          <w:lang w:val="sr-Latn-RS"/>
        </w:rPr>
      </w:pPr>
    </w:p>
    <w:p w:rsidR="00EF6977" w:rsidRPr="001602BA" w:rsidRDefault="00A35948" w:rsidP="00A3594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DC7F1F">
        <w:rPr>
          <w:rFonts w:ascii="Times New Roman" w:eastAsia="Times New Roman" w:hAnsi="Times New Roman" w:cs="Times New Roman"/>
          <w:noProof/>
          <w:color w:val="000000"/>
          <w:sz w:val="24"/>
          <w:szCs w:val="24"/>
          <w:lang w:val="sr-Cyrl-RS"/>
        </w:rPr>
        <w:t>„</w:t>
      </w:r>
      <w:r w:rsidR="00EF6977" w:rsidRPr="00EF6977">
        <w:rPr>
          <w:rFonts w:ascii="Times New Roman" w:eastAsia="Times New Roman" w:hAnsi="Times New Roman" w:cs="Times New Roman"/>
          <w:noProof/>
          <w:color w:val="000000"/>
          <w:sz w:val="24"/>
          <w:szCs w:val="24"/>
          <w:lang w:val="sr-Latn-RS"/>
        </w:rPr>
        <w:t>Zahvaljujući projektu ACES naša škola povezala se sa školama iz Rumunije i Slovenije, učestvovali smo i u pilot projektu Unicefa „Škola bez nasilja“, Pokrajina nam je finansirala projekat Etno dan, a sada je u toku realizacija međunarodnog projekta koji se</w:t>
      </w:r>
      <w:r w:rsidR="00DC7F1F">
        <w:rPr>
          <w:rFonts w:ascii="Times New Roman" w:eastAsia="Times New Roman" w:hAnsi="Times New Roman" w:cs="Times New Roman"/>
          <w:noProof/>
          <w:color w:val="000000"/>
          <w:sz w:val="24"/>
          <w:szCs w:val="24"/>
          <w:lang w:val="sr-Latn-RS"/>
        </w:rPr>
        <w:t xml:space="preserve"> odnosi na inkluziju - kaž</w:t>
      </w:r>
      <w:r w:rsidR="00EF6977" w:rsidRPr="00EF6977">
        <w:rPr>
          <w:rFonts w:ascii="Times New Roman" w:eastAsia="Times New Roman" w:hAnsi="Times New Roman" w:cs="Times New Roman"/>
          <w:noProof/>
          <w:color w:val="000000"/>
          <w:sz w:val="24"/>
          <w:szCs w:val="24"/>
          <w:lang w:val="sr-Latn-RS"/>
        </w:rPr>
        <w:t>e nastavnica geografije iz Osnovne škole „Jovan Jovanović Zmaj“ u Đurđevu Ljubica Simić.</w:t>
      </w:r>
    </w:p>
    <w:p w:rsidR="003201E7" w:rsidRDefault="003201E7" w:rsidP="004347EF">
      <w:pPr>
        <w:spacing w:after="0" w:line="240" w:lineRule="auto"/>
        <w:rPr>
          <w:rFonts w:ascii="Times New Roman" w:eastAsia="Times New Roman" w:hAnsi="Times New Roman" w:cs="Times New Roman"/>
          <w:color w:val="000000"/>
          <w:sz w:val="24"/>
          <w:szCs w:val="24"/>
          <w:lang w:val="sr-Latn-RS"/>
        </w:rPr>
      </w:pPr>
    </w:p>
    <w:p w:rsidR="003201E7" w:rsidRPr="00A35948" w:rsidRDefault="003201E7" w:rsidP="00435D87">
      <w:pPr>
        <w:spacing w:after="0" w:line="240" w:lineRule="auto"/>
        <w:jc w:val="center"/>
        <w:rPr>
          <w:rFonts w:ascii="Times New Roman" w:eastAsia="Times New Roman" w:hAnsi="Times New Roman" w:cs="Times New Roman"/>
          <w:b/>
          <w:noProof/>
          <w:color w:val="0000CC"/>
          <w:sz w:val="28"/>
          <w:szCs w:val="24"/>
          <w:lang w:val="sr-Latn-RS"/>
        </w:rPr>
      </w:pPr>
      <w:r w:rsidRPr="00A35948">
        <w:rPr>
          <w:rFonts w:ascii="Times New Roman" w:eastAsia="Times New Roman" w:hAnsi="Times New Roman" w:cs="Times New Roman"/>
          <w:b/>
          <w:noProof/>
          <w:color w:val="0000CC"/>
          <w:sz w:val="28"/>
          <w:szCs w:val="24"/>
          <w:lang w:val="sr-Latn-RS"/>
        </w:rPr>
        <w:t>„Prijatelji”: Mesto za decu, mlade i roditelje</w:t>
      </w:r>
    </w:p>
    <w:p w:rsidR="003201E7" w:rsidRPr="003201E7" w:rsidRDefault="003201E7" w:rsidP="00435D87">
      <w:pPr>
        <w:spacing w:after="0" w:line="240" w:lineRule="auto"/>
        <w:rPr>
          <w:rFonts w:ascii="Times New Roman" w:eastAsia="Times New Roman" w:hAnsi="Times New Roman" w:cs="Times New Roman"/>
          <w:noProof/>
          <w:color w:val="000000"/>
          <w:sz w:val="24"/>
          <w:szCs w:val="24"/>
          <w:lang w:val="sr-Latn-RS"/>
        </w:rPr>
      </w:pPr>
    </w:p>
    <w:p w:rsidR="003201E7" w:rsidRDefault="00A35948" w:rsidP="00A3594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201E7" w:rsidRPr="003201E7">
        <w:rPr>
          <w:rFonts w:ascii="Times New Roman" w:eastAsia="Times New Roman" w:hAnsi="Times New Roman" w:cs="Times New Roman"/>
          <w:noProof/>
          <w:color w:val="000000"/>
          <w:sz w:val="24"/>
          <w:szCs w:val="24"/>
          <w:lang w:val="sr-Latn-RS"/>
        </w:rPr>
        <w:t>Dnevni boravak „Prijatelji”, koji postoji u okviru Udruženja za pomoć mentalno nedovoljno razvijenim osobama Grada Novog Sada, obeležio je prvu deceniju rada i postojanja. Za to vreme, kako kaže tehnička sekretarica boravka Ljiljana Koković, svake godine realizovano je više od 900 psiholoških, pedagoških, dramskih, razvojno/korektivnih, plesnih, likovnih i drugih radionica, a kapacitet od 20 korisnika je trenutno popunjen.</w:t>
      </w:r>
      <w:r>
        <w:rPr>
          <w:rFonts w:ascii="Times New Roman" w:eastAsia="Times New Roman" w:hAnsi="Times New Roman" w:cs="Times New Roman"/>
          <w:noProof/>
          <w:color w:val="000000"/>
          <w:sz w:val="24"/>
          <w:szCs w:val="24"/>
          <w:lang w:val="sr-Latn-RS"/>
        </w:rPr>
        <w:t xml:space="preserve"> </w:t>
      </w:r>
      <w:r w:rsidR="003201E7" w:rsidRPr="003201E7">
        <w:rPr>
          <w:rFonts w:ascii="Times New Roman" w:eastAsia="Times New Roman" w:hAnsi="Times New Roman" w:cs="Times New Roman"/>
          <w:noProof/>
          <w:color w:val="000000"/>
          <w:sz w:val="24"/>
          <w:szCs w:val="24"/>
          <w:lang w:val="sr-Latn-RS"/>
        </w:rPr>
        <w:t>Prvu deceniju „Prijatelji” su proslavili prošle nedelje u svojim prostorijama, u Ulici Seljačkih buna 83, uz poseban program</w:t>
      </w:r>
      <w:r w:rsidR="003201E7" w:rsidRPr="003201E7">
        <w:rPr>
          <w:noProof/>
          <w:lang w:val="sr-Latn-RS"/>
        </w:rPr>
        <w:t xml:space="preserve"> </w:t>
      </w:r>
      <w:r w:rsidR="003201E7" w:rsidRPr="003201E7">
        <w:rPr>
          <w:rFonts w:ascii="Times New Roman" w:eastAsia="Times New Roman" w:hAnsi="Times New Roman" w:cs="Times New Roman"/>
          <w:noProof/>
          <w:color w:val="000000"/>
          <w:sz w:val="24"/>
          <w:szCs w:val="24"/>
          <w:lang w:val="sr-Latn-RS"/>
        </w:rPr>
        <w:lastRenderedPageBreak/>
        <w:t>Ta ustanova namenjena je umereno i teže mentalno nedovoljno razvijenim osobama koje su starije od 27 godina. Otvorena je svakog radnog dana od 8 do 14 sati, a, osim voditelja boravka, u radu učestvuju saradnici i dvadesetak volontera, koji su po struci uglavnom pedagozi, psiholozi i defektolozi.</w:t>
      </w:r>
      <w:r>
        <w:rPr>
          <w:rFonts w:ascii="Times New Roman" w:eastAsia="Times New Roman" w:hAnsi="Times New Roman" w:cs="Times New Roman"/>
          <w:noProof/>
          <w:color w:val="000000"/>
          <w:sz w:val="24"/>
          <w:szCs w:val="24"/>
          <w:lang w:val="sr-Latn-RS"/>
        </w:rPr>
        <w:t xml:space="preserve"> </w:t>
      </w:r>
      <w:r w:rsidR="003201E7" w:rsidRPr="003201E7">
        <w:rPr>
          <w:rFonts w:ascii="Times New Roman" w:eastAsia="Times New Roman" w:hAnsi="Times New Roman" w:cs="Times New Roman"/>
          <w:noProof/>
          <w:color w:val="000000"/>
          <w:sz w:val="24"/>
          <w:szCs w:val="24"/>
          <w:lang w:val="sr-Latn-RS"/>
        </w:rPr>
        <w:t>Udruženje za pomoć mentalno nedovoljno razvijenim osobama Grada Novog Sada već 53 godine okuplja osobe s teškoćama u mentalnom razvoju i njihove porodice, pružajući im pomoć i usluge. Osim boravka, neke od aktivnosti Udruženja su Biblioteka igračaka za decu sa smetnjama u razvoju i i bez njih i njihove roditelje, Omladinski klub za metalno ometene osobe starije od 15 godina i njihove roditelje, kao i Klub roditelja.</w:t>
      </w:r>
    </w:p>
    <w:p w:rsidR="003201E7" w:rsidRPr="00435D87" w:rsidRDefault="003201E7" w:rsidP="00435D87">
      <w:pPr>
        <w:spacing w:after="0" w:line="240" w:lineRule="auto"/>
        <w:rPr>
          <w:rFonts w:ascii="Times New Roman" w:eastAsia="Times New Roman" w:hAnsi="Times New Roman" w:cs="Times New Roman"/>
          <w:noProof/>
          <w:color w:val="000000"/>
          <w:sz w:val="24"/>
          <w:szCs w:val="24"/>
          <w:lang w:val="sr-Latn-RS"/>
        </w:rPr>
      </w:pPr>
    </w:p>
    <w:p w:rsidR="00EF6977" w:rsidRPr="00EF6977" w:rsidRDefault="00EF6977" w:rsidP="00EF6977">
      <w:pPr>
        <w:spacing w:after="0" w:line="240" w:lineRule="auto"/>
        <w:jc w:val="center"/>
        <w:rPr>
          <w:rFonts w:ascii="Times New Roman" w:eastAsia="Times New Roman" w:hAnsi="Times New Roman" w:cs="Times New Roman"/>
          <w:b/>
          <w:noProof/>
          <w:color w:val="0000CC"/>
          <w:sz w:val="28"/>
          <w:szCs w:val="24"/>
          <w:lang w:val="sr-Latn-RS"/>
        </w:rPr>
      </w:pPr>
      <w:r w:rsidRPr="00EF6977">
        <w:rPr>
          <w:rFonts w:ascii="Times New Roman" w:eastAsia="Times New Roman" w:hAnsi="Times New Roman" w:cs="Times New Roman"/>
          <w:b/>
          <w:noProof/>
          <w:color w:val="0000CC"/>
          <w:sz w:val="28"/>
          <w:szCs w:val="24"/>
          <w:lang w:val="sr-Latn-RS"/>
        </w:rPr>
        <w:t>Đaci pomogli drugaru kome se urušila kuća</w:t>
      </w:r>
    </w:p>
    <w:p w:rsidR="00EF6977" w:rsidRPr="00EF6977" w:rsidRDefault="00EF6977" w:rsidP="00EF6977">
      <w:pPr>
        <w:spacing w:after="0" w:line="240" w:lineRule="auto"/>
        <w:rPr>
          <w:rFonts w:ascii="Times New Roman" w:eastAsia="Times New Roman" w:hAnsi="Times New Roman" w:cs="Times New Roman"/>
          <w:b/>
          <w:bCs/>
          <w:noProof/>
          <w:color w:val="000000"/>
          <w:sz w:val="24"/>
          <w:szCs w:val="24"/>
          <w:lang w:val="sr-Latn-RS"/>
        </w:rPr>
      </w:pPr>
    </w:p>
    <w:p w:rsidR="00EF6977" w:rsidRPr="00EF6977" w:rsidRDefault="00EF6977" w:rsidP="00EF6977">
      <w:pPr>
        <w:spacing w:after="0" w:line="240" w:lineRule="auto"/>
        <w:jc w:val="both"/>
        <w:rPr>
          <w:rFonts w:ascii="Times New Roman" w:eastAsia="Times New Roman" w:hAnsi="Times New Roman" w:cs="Times New Roman"/>
          <w:bCs/>
          <w:noProof/>
          <w:color w:val="000000"/>
          <w:sz w:val="24"/>
          <w:szCs w:val="24"/>
          <w:lang w:val="sr-Latn-RS"/>
        </w:rPr>
      </w:pPr>
      <w:r w:rsidRPr="00EF6977">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69504" behindDoc="0" locked="0" layoutInCell="1" allowOverlap="1" wp14:anchorId="60919677" wp14:editId="4C4639E2">
            <wp:simplePos x="0" y="0"/>
            <wp:positionH relativeFrom="column">
              <wp:posOffset>3648075</wp:posOffset>
            </wp:positionH>
            <wp:positionV relativeFrom="paragraph">
              <wp:posOffset>230505</wp:posOffset>
            </wp:positionV>
            <wp:extent cx="2305050" cy="1592580"/>
            <wp:effectExtent l="0" t="0" r="0" b="7620"/>
            <wp:wrapSquare wrapText="bothSides"/>
            <wp:docPr id="4" name="Picture 4" descr="Породица Демировић,  Фото: Ж. Балабан">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родица Демировић,  Фото: Ж. Балабан">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05050" cy="1592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6977">
        <w:rPr>
          <w:rFonts w:ascii="Times New Roman" w:eastAsia="Times New Roman" w:hAnsi="Times New Roman" w:cs="Times New Roman"/>
          <w:b/>
          <w:bCs/>
          <w:noProof/>
          <w:color w:val="000000"/>
          <w:sz w:val="24"/>
          <w:szCs w:val="24"/>
          <w:lang w:val="sr-Latn-RS"/>
        </w:rPr>
        <w:tab/>
      </w:r>
      <w:r w:rsidRPr="00EF6977">
        <w:rPr>
          <w:rFonts w:ascii="Times New Roman" w:eastAsia="Times New Roman" w:hAnsi="Times New Roman" w:cs="Times New Roman"/>
          <w:bCs/>
          <w:noProof/>
          <w:color w:val="000000"/>
          <w:sz w:val="24"/>
          <w:szCs w:val="24"/>
          <w:lang w:val="sr-Latn-RS"/>
        </w:rPr>
        <w:t xml:space="preserve">Učenici drugog razreda Osnovne škole „Vuk Karadžić“ u Zrenjaninu pomogli su svom drugaru iz školske klupe Naipu Demiroviću, odmah pošto su saznali da je ovaj osmogodišnji dečak ostao bez krova nad glavom. </w:t>
      </w:r>
      <w:r w:rsidRPr="00EF6977">
        <w:rPr>
          <w:rFonts w:ascii="Times New Roman" w:eastAsia="Times New Roman" w:hAnsi="Times New Roman" w:cs="Times New Roman"/>
          <w:noProof/>
          <w:color w:val="000000"/>
          <w:sz w:val="24"/>
          <w:szCs w:val="24"/>
          <w:lang w:val="sr-Latn-RS"/>
        </w:rPr>
        <w:t>Trošni kućerak, u Ulici obala Sonje Marinković 10, u kojem je Naip živeo sa majkom Sadberom, starijim bratom Danijelom, dedom, babom i tetkom, potpuno je uništen kada su se urušili krov i plafon.</w:t>
      </w:r>
      <w:r w:rsidRPr="00EF6977">
        <w:rPr>
          <w:rFonts w:ascii="Times New Roman" w:eastAsia="Times New Roman" w:hAnsi="Times New Roman" w:cs="Times New Roman"/>
          <w:bCs/>
          <w:noProof/>
          <w:color w:val="000000"/>
          <w:sz w:val="24"/>
          <w:szCs w:val="24"/>
          <w:lang w:val="sr-Latn-RS"/>
        </w:rPr>
        <w:t xml:space="preserve"> </w:t>
      </w:r>
      <w:r w:rsidRPr="00EF6977">
        <w:rPr>
          <w:rFonts w:ascii="Times New Roman" w:eastAsia="Times New Roman" w:hAnsi="Times New Roman" w:cs="Times New Roman"/>
          <w:noProof/>
          <w:color w:val="000000"/>
          <w:sz w:val="24"/>
          <w:szCs w:val="24"/>
          <w:lang w:val="sr-Latn-RS"/>
        </w:rPr>
        <w:t>Krov se urušio u večernjim satima, dok su ukućani spavali, ali su, pukom srećom, svi oni iz kuće izašli nepovređeni. Čim su u školi, koja se nalazi nadomak kuće Demirovića, saznali šta se dogodilo, odlučili su da unesrećenoj familiji priteknu u pomoć.</w:t>
      </w:r>
      <w:r w:rsidRPr="00EF6977">
        <w:rPr>
          <w:rFonts w:ascii="Times New Roman" w:eastAsia="Times New Roman" w:hAnsi="Times New Roman" w:cs="Times New Roman"/>
          <w:bCs/>
          <w:noProof/>
          <w:color w:val="000000"/>
          <w:sz w:val="24"/>
          <w:szCs w:val="24"/>
          <w:lang w:val="sr-Latn-RS"/>
        </w:rPr>
        <w:t xml:space="preserve"> </w:t>
      </w:r>
      <w:r w:rsidRPr="00EF6977">
        <w:rPr>
          <w:rFonts w:ascii="Times New Roman" w:eastAsia="Times New Roman" w:hAnsi="Times New Roman" w:cs="Times New Roman"/>
          <w:noProof/>
          <w:color w:val="000000"/>
          <w:sz w:val="24"/>
          <w:szCs w:val="24"/>
          <w:lang w:val="sr-Latn-RS"/>
        </w:rPr>
        <w:t>-Pomislio sam da je bomba eksplodirala kada se krov srušio u prostorije u kojima smo boravili. Skočio sam iz kreveta, provukao se ispod uništene lamperije, i onako preplašen iz ruševina izvukao suprugu i mlađeg unuka Naipa. Bukvalno sam ga zgrabio za kragnu i vukao ka dvorištu - priča za „Dnevnik“ Džemal Demirović, koji je pre četiri decenije došao u Zrenjanin iz Kosovske Vitine.</w:t>
      </w:r>
    </w:p>
    <w:p w:rsidR="00EF6977" w:rsidRPr="00EF6977" w:rsidRDefault="00EF6977" w:rsidP="00EF6977">
      <w:pPr>
        <w:spacing w:after="0" w:line="240" w:lineRule="auto"/>
        <w:jc w:val="both"/>
        <w:rPr>
          <w:rFonts w:ascii="Times New Roman" w:eastAsia="Times New Roman" w:hAnsi="Times New Roman" w:cs="Times New Roman"/>
          <w:bCs/>
          <w:noProof/>
          <w:color w:val="000000"/>
          <w:sz w:val="24"/>
          <w:szCs w:val="24"/>
          <w:lang w:val="sr-Latn-RS"/>
        </w:rPr>
      </w:pPr>
      <w:r w:rsidRPr="00EF6977">
        <w:rPr>
          <w:rFonts w:ascii="Times New Roman" w:eastAsia="Times New Roman" w:hAnsi="Times New Roman" w:cs="Times New Roman"/>
          <w:bCs/>
          <w:noProof/>
          <w:color w:val="000000"/>
          <w:sz w:val="24"/>
          <w:szCs w:val="24"/>
          <w:lang w:val="sr-Latn-RS"/>
        </w:rPr>
        <w:tab/>
      </w:r>
      <w:r w:rsidRPr="00EF6977">
        <w:rPr>
          <w:rFonts w:ascii="Times New Roman" w:eastAsia="Times New Roman" w:hAnsi="Times New Roman" w:cs="Times New Roman"/>
          <w:noProof/>
          <w:color w:val="000000"/>
          <w:sz w:val="24"/>
          <w:szCs w:val="24"/>
          <w:lang w:val="sr-Latn-RS"/>
        </w:rPr>
        <w:t>Njegove ćerke Indira i Sadbera, i stariji unuk Danijel, nekako su sami izašli iz druge sobe, u kojoj su bili u tom trenutku. Demirovići su, čim su došli sebi od šoka, pozvali policiju i obavestili je šta se dogodilo. Policajci su, po rečima Džemala, munjevito stigli na lice mesta i sačinili zapisnik.</w:t>
      </w:r>
      <w:r w:rsidRPr="00EF6977">
        <w:rPr>
          <w:rFonts w:ascii="Times New Roman" w:eastAsia="Times New Roman" w:hAnsi="Times New Roman" w:cs="Times New Roman"/>
          <w:bCs/>
          <w:noProof/>
          <w:color w:val="000000"/>
          <w:sz w:val="24"/>
          <w:szCs w:val="24"/>
          <w:lang w:val="sr-Latn-RS"/>
        </w:rPr>
        <w:t xml:space="preserve"> </w:t>
      </w:r>
      <w:r w:rsidRPr="00EF6977">
        <w:rPr>
          <w:rFonts w:ascii="Times New Roman" w:eastAsia="Times New Roman" w:hAnsi="Times New Roman" w:cs="Times New Roman"/>
          <w:noProof/>
          <w:color w:val="000000"/>
          <w:sz w:val="24"/>
          <w:szCs w:val="24"/>
          <w:lang w:val="sr-Latn-RS"/>
        </w:rPr>
        <w:t>- Spasili smo se i hvala bogu da niko nije povređen. Nažalost, posle 40 godina, koliko živimo ovde, ostali smo bez kuće, koja je u mom vlasništvu otkako sam je otkupio 1994. Ne znam kako ćemo rešiti ovaj problem, jer niko od nas nije zaposlen. Ja sam radio u Fabrici šešira „Begej“, ali sam 1991. godine ostao bez posla i od tada preživljavamo – govori Džemal.</w:t>
      </w:r>
    </w:p>
    <w:p w:rsidR="00EF6977" w:rsidRPr="00EF6977" w:rsidRDefault="00EF6977" w:rsidP="00EF6977">
      <w:pPr>
        <w:spacing w:after="0" w:line="240" w:lineRule="auto"/>
        <w:jc w:val="both"/>
        <w:rPr>
          <w:rFonts w:ascii="Times New Roman" w:eastAsia="Times New Roman" w:hAnsi="Times New Roman" w:cs="Times New Roman"/>
          <w:bCs/>
          <w:noProof/>
          <w:color w:val="000000"/>
          <w:sz w:val="24"/>
          <w:szCs w:val="24"/>
          <w:lang w:val="sr-Latn-RS"/>
        </w:rPr>
      </w:pPr>
      <w:r w:rsidRPr="00EF6977">
        <w:rPr>
          <w:rFonts w:ascii="Times New Roman" w:eastAsia="Times New Roman" w:hAnsi="Times New Roman" w:cs="Times New Roman"/>
          <w:bCs/>
          <w:noProof/>
          <w:color w:val="000000"/>
          <w:sz w:val="24"/>
          <w:szCs w:val="24"/>
          <w:lang w:val="sr-Latn-RS"/>
        </w:rPr>
        <w:tab/>
      </w:r>
      <w:r w:rsidRPr="00EF6977">
        <w:rPr>
          <w:rFonts w:ascii="Times New Roman" w:eastAsia="Times New Roman" w:hAnsi="Times New Roman" w:cs="Times New Roman"/>
          <w:noProof/>
          <w:color w:val="000000"/>
          <w:sz w:val="24"/>
          <w:szCs w:val="24"/>
          <w:lang w:val="sr-Latn-RS"/>
        </w:rPr>
        <w:t>Samohrana majka Sadbera veli da su sada maltene beskućnici. Deca joj idu u školu samo sa sveskama, koje su dobili, i to bez udžbenika, jer su školske knjige ostale zatrpane u kući.</w:t>
      </w:r>
      <w:r w:rsidRPr="00EF6977">
        <w:rPr>
          <w:rFonts w:ascii="Times New Roman" w:eastAsia="Times New Roman" w:hAnsi="Times New Roman" w:cs="Times New Roman"/>
          <w:bCs/>
          <w:noProof/>
          <w:color w:val="000000"/>
          <w:sz w:val="24"/>
          <w:szCs w:val="24"/>
          <w:lang w:val="sr-Latn-RS"/>
        </w:rPr>
        <w:t xml:space="preserve"> </w:t>
      </w:r>
      <w:r w:rsidRPr="00EF6977">
        <w:rPr>
          <w:rFonts w:ascii="Times New Roman" w:eastAsia="Times New Roman" w:hAnsi="Times New Roman" w:cs="Times New Roman"/>
          <w:noProof/>
          <w:color w:val="000000"/>
          <w:sz w:val="24"/>
          <w:szCs w:val="24"/>
          <w:lang w:val="sr-Latn-RS"/>
        </w:rPr>
        <w:t>- Ruku na srce, Naipova učiteljica nam je odmah pomogla i do neba sam joj zahvalna na tome. I njoj, i roditeljima dece koja sa Naipom idu u isti razred. Ipak, najbitnije nam je da dobijemo krov nad glavom, da živimo kao sav normalan svet, a ne da mi se deca šetaju ovamo – onamo, da bi imala gde da prespavaju – ističe ona i poziva sve ljude dobre volje, koji su u mogućnosti, da pomognu ovoj porodici.</w:t>
      </w:r>
    </w:p>
    <w:p w:rsidR="00EF6977" w:rsidRPr="00EF6977" w:rsidRDefault="00EF6977" w:rsidP="00EF6977">
      <w:pPr>
        <w:spacing w:after="0" w:line="240" w:lineRule="auto"/>
        <w:jc w:val="both"/>
        <w:rPr>
          <w:rFonts w:ascii="Times New Roman" w:eastAsia="Times New Roman" w:hAnsi="Times New Roman" w:cs="Times New Roman"/>
          <w:bCs/>
          <w:noProof/>
          <w:color w:val="000000"/>
          <w:sz w:val="24"/>
          <w:szCs w:val="24"/>
          <w:lang w:val="sr-Latn-RS"/>
        </w:rPr>
      </w:pPr>
      <w:r w:rsidRPr="00EF6977">
        <w:rPr>
          <w:rFonts w:ascii="Times New Roman" w:eastAsia="Times New Roman" w:hAnsi="Times New Roman" w:cs="Times New Roman"/>
          <w:bCs/>
          <w:noProof/>
          <w:color w:val="000000"/>
          <w:sz w:val="24"/>
          <w:szCs w:val="24"/>
          <w:lang w:val="sr-Latn-RS"/>
        </w:rPr>
        <w:tab/>
      </w:r>
      <w:r w:rsidRPr="00EF6977">
        <w:rPr>
          <w:rFonts w:ascii="Times New Roman" w:eastAsia="Times New Roman" w:hAnsi="Times New Roman" w:cs="Times New Roman"/>
          <w:noProof/>
          <w:color w:val="000000"/>
          <w:sz w:val="24"/>
          <w:szCs w:val="24"/>
          <w:lang w:val="sr-Latn-RS"/>
        </w:rPr>
        <w:t>Učiteljica Aleksandra Vukovojac kaže za „Dnevnik“ da je, čim je saznala šta se desilo, popričala sa direktoricom škole i objasnila deci u čemu je problem, a zatim obavestila i njihove roditelje.</w:t>
      </w:r>
    </w:p>
    <w:p w:rsidR="00EF6977" w:rsidRPr="00EF6977" w:rsidRDefault="00EF6977" w:rsidP="00EF6977">
      <w:pPr>
        <w:spacing w:after="0" w:line="240" w:lineRule="auto"/>
        <w:rPr>
          <w:rFonts w:ascii="Times New Roman" w:eastAsia="Times New Roman" w:hAnsi="Times New Roman" w:cs="Times New Roman"/>
          <w:noProof/>
          <w:color w:val="000000"/>
          <w:sz w:val="24"/>
          <w:szCs w:val="24"/>
          <w:lang w:val="sr-Latn-RS"/>
        </w:rPr>
      </w:pPr>
    </w:p>
    <w:p w:rsidR="00EF6977" w:rsidRPr="00EF6977" w:rsidRDefault="00EF6977" w:rsidP="00EF6977">
      <w:pPr>
        <w:spacing w:after="0" w:line="240" w:lineRule="auto"/>
        <w:jc w:val="center"/>
        <w:rPr>
          <w:rFonts w:ascii="Times New Roman" w:eastAsia="Times New Roman" w:hAnsi="Times New Roman" w:cs="Times New Roman"/>
          <w:b/>
          <w:color w:val="0000CC"/>
          <w:sz w:val="28"/>
          <w:szCs w:val="24"/>
          <w:lang w:val="sr-Latn-RS"/>
        </w:rPr>
      </w:pPr>
      <w:r w:rsidRPr="00EF6977">
        <w:rPr>
          <w:rFonts w:ascii="Times New Roman" w:eastAsia="Times New Roman" w:hAnsi="Times New Roman" w:cs="Times New Roman"/>
          <w:b/>
          <w:color w:val="0000CC"/>
          <w:sz w:val="28"/>
          <w:szCs w:val="24"/>
          <w:lang w:val="sr-Latn-RS"/>
        </w:rPr>
        <w:t>KCNS: Tribina o emocionalnom životu savremenog čoveka</w:t>
      </w:r>
    </w:p>
    <w:p w:rsidR="00EF6977" w:rsidRPr="00EF6977" w:rsidRDefault="00EF6977" w:rsidP="00EF6977">
      <w:pPr>
        <w:spacing w:after="0" w:line="240" w:lineRule="auto"/>
        <w:rPr>
          <w:rFonts w:ascii="Times New Roman" w:eastAsia="Times New Roman" w:hAnsi="Times New Roman" w:cs="Times New Roman"/>
          <w:color w:val="000000"/>
          <w:sz w:val="24"/>
          <w:szCs w:val="24"/>
          <w:lang w:val="sr-Latn-RS"/>
        </w:rPr>
      </w:pPr>
    </w:p>
    <w:p w:rsidR="00EF6977" w:rsidRPr="00EF6977" w:rsidRDefault="00EF6977" w:rsidP="00EF6977">
      <w:pPr>
        <w:spacing w:after="0" w:line="240" w:lineRule="auto"/>
        <w:jc w:val="both"/>
        <w:rPr>
          <w:rFonts w:ascii="Times New Roman" w:eastAsia="Times New Roman" w:hAnsi="Times New Roman" w:cs="Times New Roman"/>
          <w:color w:val="000000"/>
          <w:sz w:val="24"/>
          <w:szCs w:val="24"/>
          <w:lang w:val="sr-Latn-RS"/>
        </w:rPr>
      </w:pPr>
      <w:r w:rsidRPr="00EF6977">
        <w:rPr>
          <w:rFonts w:ascii="Times New Roman" w:eastAsia="Times New Roman" w:hAnsi="Times New Roman" w:cs="Times New Roman"/>
          <w:color w:val="000000"/>
          <w:sz w:val="24"/>
          <w:szCs w:val="24"/>
          <w:lang w:val="sr-Latn-RS"/>
        </w:rPr>
        <w:tab/>
        <w:t>Psihopolisova tribina „Emocionalni život savremenog čoveka i R.E.B.T. (racionalno-emotivno bihevioralna terapija) je održana 26. februar od 19.30 časova na Tribini mladih Kulturnog centra Novog Sada.  Na tribini su govorili psiholog, REBT terapeut iz TIM centra Olivera Sekulić Bartoš, psiholog, REBT terapeut iz REBT Praksis centra Vladan Beara i psiholog i REBT terapeut iz TIM centra Milica Novkov. Povod za tribinu je objavljivanje knjige REBT terapijski vodič za racionalno-emotivno bihejvioralnu terapiju.</w:t>
      </w:r>
    </w:p>
    <w:p w:rsidR="00366449" w:rsidRDefault="00366449" w:rsidP="00EF6977">
      <w:pPr>
        <w:spacing w:after="0" w:line="240" w:lineRule="auto"/>
        <w:jc w:val="both"/>
        <w:rPr>
          <w:rFonts w:ascii="Times New Roman" w:eastAsia="Times New Roman" w:hAnsi="Times New Roman" w:cs="Times New Roman"/>
          <w:color w:val="000000"/>
          <w:sz w:val="24"/>
          <w:szCs w:val="24"/>
          <w:lang w:val="sr-Latn-RS"/>
        </w:rPr>
      </w:pPr>
    </w:p>
    <w:p w:rsidR="00366449" w:rsidRPr="00A35948" w:rsidRDefault="000968A0" w:rsidP="000968A0">
      <w:pPr>
        <w:spacing w:after="0" w:line="240" w:lineRule="auto"/>
        <w:jc w:val="center"/>
        <w:rPr>
          <w:rFonts w:ascii="Times New Roman" w:eastAsia="Times New Roman" w:hAnsi="Times New Roman" w:cs="Times New Roman"/>
          <w:b/>
          <w:bCs/>
          <w:noProof/>
          <w:color w:val="0000CC"/>
          <w:sz w:val="28"/>
          <w:szCs w:val="24"/>
          <w:lang w:val="sr-Latn-RS"/>
        </w:rPr>
      </w:pPr>
      <w:r w:rsidRPr="00A35948">
        <w:rPr>
          <w:rFonts w:ascii="Times New Roman" w:eastAsia="Times New Roman" w:hAnsi="Times New Roman" w:cs="Times New Roman"/>
          <w:b/>
          <w:bCs/>
          <w:noProof/>
          <w:color w:val="0000CC"/>
          <w:sz w:val="28"/>
          <w:szCs w:val="24"/>
          <w:lang w:val="sr-Latn-RS"/>
        </w:rPr>
        <w:t xml:space="preserve">Obeležen </w:t>
      </w:r>
      <w:r w:rsidR="00366449" w:rsidRPr="00A35948">
        <w:rPr>
          <w:rFonts w:ascii="Times New Roman" w:eastAsia="Times New Roman" w:hAnsi="Times New Roman" w:cs="Times New Roman"/>
          <w:b/>
          <w:bCs/>
          <w:noProof/>
          <w:color w:val="0000CC"/>
          <w:sz w:val="28"/>
          <w:szCs w:val="24"/>
          <w:lang w:val="sr-Latn-RS"/>
        </w:rPr>
        <w:t>Međunarodni Dan retkih bolesti</w:t>
      </w:r>
      <w:r w:rsidRPr="00A35948">
        <w:rPr>
          <w:rFonts w:ascii="Times New Roman" w:eastAsia="Times New Roman" w:hAnsi="Times New Roman" w:cs="Times New Roman"/>
          <w:b/>
          <w:bCs/>
          <w:noProof/>
          <w:color w:val="0000CC"/>
          <w:sz w:val="28"/>
          <w:szCs w:val="24"/>
          <w:lang w:val="sr-Latn-RS"/>
        </w:rPr>
        <w:t xml:space="preserve"> </w:t>
      </w:r>
      <w:r w:rsidRPr="00A35948">
        <w:rPr>
          <w:color w:val="0000CC"/>
        </w:rPr>
        <w:t xml:space="preserve"> </w:t>
      </w:r>
    </w:p>
    <w:p w:rsidR="000968A0" w:rsidRDefault="000968A0" w:rsidP="00B0085B">
      <w:pPr>
        <w:spacing w:after="0" w:line="240" w:lineRule="auto"/>
        <w:jc w:val="both"/>
        <w:rPr>
          <w:rFonts w:ascii="Times New Roman" w:eastAsia="Times New Roman" w:hAnsi="Times New Roman" w:cs="Times New Roman"/>
          <w:b/>
          <w:bCs/>
          <w:noProof/>
          <w:color w:val="000000"/>
          <w:sz w:val="24"/>
          <w:szCs w:val="24"/>
          <w:lang w:val="sr-Latn-RS"/>
        </w:rPr>
      </w:pPr>
    </w:p>
    <w:p w:rsidR="00A35948" w:rsidRDefault="000968A0" w:rsidP="00B0085B">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
          <w:bCs/>
          <w:noProof/>
          <w:color w:val="000000"/>
          <w:sz w:val="24"/>
          <w:szCs w:val="24"/>
          <w:lang w:val="sr-Latn-RS"/>
        </w:rPr>
        <w:tab/>
      </w:r>
      <w:r w:rsidR="00366449" w:rsidRPr="000968A0">
        <w:rPr>
          <w:rFonts w:ascii="Times New Roman" w:eastAsia="Times New Roman" w:hAnsi="Times New Roman" w:cs="Times New Roman"/>
          <w:bCs/>
          <w:noProof/>
          <w:color w:val="000000"/>
          <w:sz w:val="24"/>
          <w:szCs w:val="24"/>
          <w:lang w:val="sr-Latn-RS"/>
        </w:rPr>
        <w:t>Međunarodni Dan retkih bolesti obeležava se poslednjeg dana februara svake godine. Ovaj dan je 2008. ustanovila Evropska organizacija za retke bolesti (EURORDIS),</w:t>
      </w:r>
      <w:r w:rsidRPr="00366449">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6672" behindDoc="0" locked="0" layoutInCell="1" allowOverlap="1" wp14:anchorId="41BC5B41" wp14:editId="72059A03">
            <wp:simplePos x="0" y="0"/>
            <wp:positionH relativeFrom="column">
              <wp:posOffset>3838575</wp:posOffset>
            </wp:positionH>
            <wp:positionV relativeFrom="paragraph">
              <wp:posOffset>301625</wp:posOffset>
            </wp:positionV>
            <wp:extent cx="2133600" cy="1474470"/>
            <wp:effectExtent l="0" t="0" r="0" b="0"/>
            <wp:wrapSquare wrapText="bothSides"/>
            <wp:docPr id="14" name="Picture 14" descr="“Загрли за ретке болести” Фото: НОРБС">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грли за ретке болести” Фото: НОРБС">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33600"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24"/>
          <w:lang w:val="sr-Latn-RS"/>
        </w:rPr>
        <w:t xml:space="preserve"> </w:t>
      </w:r>
      <w:r w:rsidR="00366449" w:rsidRPr="000968A0">
        <w:rPr>
          <w:rFonts w:ascii="Times New Roman" w:eastAsia="Times New Roman" w:hAnsi="Times New Roman" w:cs="Times New Roman"/>
          <w:noProof/>
          <w:color w:val="000000"/>
          <w:sz w:val="24"/>
          <w:szCs w:val="24"/>
          <w:lang w:val="sr-Latn-RS"/>
        </w:rPr>
        <w:t>kako bi se javnost upoznala s njihovim postojanjem kao i s pitanjem na koji način utiču na živote obolelih i njihove porodice.Retke bolesti javljaju se na manje od 5 osoba na 10.000 stanovnika, ali i ređe – one koje pogađaju jednu osobu na 100.000 ili jednu osobu na milion stanovnika.</w:t>
      </w:r>
      <w:r w:rsidR="00A35948">
        <w:rPr>
          <w:rFonts w:ascii="Times New Roman" w:eastAsia="Times New Roman" w:hAnsi="Times New Roman" w:cs="Times New Roman"/>
          <w:bCs/>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 U svetu postoji 6-8.000 retkih bolesti koje pogađaju od 6 do 8 odsto populacije, a od kojih u Evropi i Americi boluje više od 60 miliona ljudi – kaže dr Zorica V. Dragaš, specijalista socijalne medicine. - Tačnih podataka za svet nema, jer se u mnogim zemljama retka bolest ne prepoznaje i ne leči na vreme, upravo zbog svoje retkosti.</w:t>
      </w:r>
    </w:p>
    <w:p w:rsidR="00A35948" w:rsidRDefault="00A35948" w:rsidP="00B0085B">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Prema nekim procenama, od retkih bolesti u Srbiji boluje oko pola miliona ljudi, što je oko šest odsto stanovništva, i među njima je najviše dece. Oni koji imaju neku retku bolest suočavaju se sa više problema, a dva su najznačajnija: dijagnostika pre svega, i nakon što lekar utvrdi bolest, lečenje koje sledi do kraja života je kompleksno.</w:t>
      </w:r>
    </w:p>
    <w:p w:rsidR="00A35948" w:rsidRDefault="00A35948" w:rsidP="00B0085B">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Kako je istakla dr Dragaš, u mnogim državama troškove lečenja, koje je najčešće skupo, snose same porodice. Zajedničko za skoro sve retke bolesti je očekivano trajanje života, koje je znatno kraće nego kod zdravih osoba . Postoje i retke bolesti koje uzrokuju smrt po rođenju, ali i one sa kojima se može normalno živeti - ako se dijagnostikuju na vreme i prikladno leče.</w:t>
      </w:r>
    </w:p>
    <w:p w:rsidR="00A35948" w:rsidRDefault="00A35948" w:rsidP="00B0085B">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 Petu godinu ne doživi 30 posto obolelih. Prvi simptomi ovih bolesti se u 50 – 75 odsto slučajeva javljaju još na rođenju, ili u ranom detinjstvu, ali postoje i one specifične za odrasle i starije. Ima bolesti kod kojih se prvi simptomi javljaju od rođenja, a pogoršavaju se u starosti – ističe dr Dragaš. -Veliki je broj retkih bolesti gde etiološki uzročnici nisu poznati, ali u 80 oboljenje ima genetsko poreklo.</w:t>
      </w:r>
    </w:p>
    <w:p w:rsidR="00366449" w:rsidRPr="00A35948" w:rsidRDefault="00A35948" w:rsidP="00B0085B">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Mogu se naslediti ili razviti iz novih genskih mutacija ili hromozomskih abnormalnosti. Ostale retke bolesti prouzrokovane su infekcijama (bakterijskim ili virusnim), alergijama ili hemij</w:t>
      </w:r>
      <w:r>
        <w:rPr>
          <w:rFonts w:ascii="Times New Roman" w:eastAsia="Times New Roman" w:hAnsi="Times New Roman" w:cs="Times New Roman"/>
          <w:noProof/>
          <w:color w:val="000000"/>
          <w:sz w:val="24"/>
          <w:szCs w:val="24"/>
          <w:lang w:val="sr-Latn-RS"/>
        </w:rPr>
        <w:t xml:space="preserve">skim i radijacijskim uticajima.  </w:t>
      </w:r>
      <w:r w:rsidR="00366449" w:rsidRPr="00366449">
        <w:rPr>
          <w:rFonts w:ascii="Times New Roman" w:eastAsia="Times New Roman" w:hAnsi="Times New Roman" w:cs="Times New Roman"/>
          <w:noProof/>
          <w:color w:val="000000"/>
          <w:sz w:val="24"/>
          <w:szCs w:val="24"/>
          <w:lang w:val="sr-Latn-RS"/>
        </w:rPr>
        <w:t>Skupština Srbije, donošenjem Zojinog zakona, regulisala je lečenje dece obolele od retkih bolesti, tako što se obavezala na popisivanje obolelih od retkih bolesti i omogućila odlazak u inostrane klinike na utvrđivanje dijagnoze, u slučaju da se dijagnoza ne može uspostaviti u Srbiji.</w:t>
      </w:r>
    </w:p>
    <w:p w:rsidR="003E7EC0" w:rsidRDefault="00366449" w:rsidP="00EF6977">
      <w:pPr>
        <w:spacing w:after="0" w:line="240" w:lineRule="auto"/>
        <w:jc w:val="both"/>
        <w:rPr>
          <w:rFonts w:ascii="Times New Roman" w:eastAsia="Times New Roman" w:hAnsi="Times New Roman" w:cs="Times New Roman"/>
          <w:noProof/>
          <w:color w:val="000000"/>
          <w:sz w:val="24"/>
          <w:szCs w:val="24"/>
          <w:lang w:val="sr-Latn-RS"/>
        </w:rPr>
      </w:pPr>
      <w:r w:rsidRPr="00366449">
        <w:rPr>
          <w:rFonts w:ascii="Times New Roman" w:eastAsia="Times New Roman" w:hAnsi="Times New Roman" w:cs="Times New Roman"/>
          <w:noProof/>
          <w:color w:val="000000"/>
          <w:sz w:val="24"/>
          <w:szCs w:val="24"/>
          <w:lang w:val="sr-Latn-RS"/>
        </w:rPr>
        <w:t> </w:t>
      </w:r>
    </w:p>
    <w:p w:rsidR="003E7EC0" w:rsidRPr="004D172F" w:rsidRDefault="003E7EC0" w:rsidP="003E7EC0">
      <w:pPr>
        <w:spacing w:after="0" w:line="240" w:lineRule="auto"/>
        <w:jc w:val="center"/>
        <w:rPr>
          <w:rFonts w:ascii="Times New Roman" w:eastAsia="Times New Roman" w:hAnsi="Times New Roman" w:cs="Times New Roman"/>
          <w:b/>
          <w:bCs/>
          <w:color w:val="0000CC"/>
          <w:sz w:val="28"/>
          <w:szCs w:val="24"/>
        </w:rPr>
      </w:pPr>
      <w:r w:rsidRPr="004D172F">
        <w:rPr>
          <w:rFonts w:ascii="Times New Roman" w:eastAsia="Times New Roman" w:hAnsi="Times New Roman" w:cs="Times New Roman"/>
          <w:b/>
          <w:bCs/>
          <w:color w:val="0000CC"/>
          <w:sz w:val="28"/>
          <w:szCs w:val="24"/>
        </w:rPr>
        <w:t>Treće izdanje Žur-Buvljaka  u CK13</w:t>
      </w:r>
    </w:p>
    <w:p w:rsidR="003E7EC0" w:rsidRDefault="003E7EC0" w:rsidP="003E7EC0">
      <w:pPr>
        <w:spacing w:after="0" w:line="240" w:lineRule="auto"/>
        <w:jc w:val="both"/>
        <w:rPr>
          <w:rFonts w:ascii="Times New Roman" w:eastAsia="Times New Roman" w:hAnsi="Times New Roman" w:cs="Times New Roman"/>
          <w:b/>
          <w:bCs/>
          <w:color w:val="000000"/>
          <w:sz w:val="24"/>
          <w:szCs w:val="24"/>
        </w:rPr>
      </w:pPr>
    </w:p>
    <w:p w:rsidR="003E7EC0" w:rsidRPr="004D172F" w:rsidRDefault="003E7EC0" w:rsidP="003E7EC0">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lastRenderedPageBreak/>
        <w:tab/>
      </w:r>
      <w:r w:rsidRPr="004D172F">
        <w:rPr>
          <w:rFonts w:ascii="Times New Roman" w:eastAsia="Times New Roman" w:hAnsi="Times New Roman" w:cs="Times New Roman"/>
          <w:bCs/>
          <w:color w:val="000000"/>
          <w:sz w:val="24"/>
          <w:szCs w:val="24"/>
        </w:rPr>
        <w:t>U Omladinskom centru CK13 u subotu 28. februara od 16 do 19.30 časova održan je još jedan Žur-Buvljak.</w:t>
      </w:r>
      <w:r w:rsidR="004D172F">
        <w:rPr>
          <w:rFonts w:ascii="Times New Roman" w:eastAsia="Times New Roman" w:hAnsi="Times New Roman" w:cs="Times New Roman"/>
          <w:bCs/>
          <w:color w:val="000000"/>
          <w:sz w:val="24"/>
          <w:szCs w:val="24"/>
        </w:rPr>
        <w:t xml:space="preserve"> “</w:t>
      </w:r>
      <w:r w:rsidRPr="003E7EC0">
        <w:rPr>
          <w:rFonts w:ascii="Times New Roman" w:eastAsia="Times New Roman" w:hAnsi="Times New Roman" w:cs="Times New Roman"/>
          <w:color w:val="000000"/>
          <w:sz w:val="24"/>
          <w:szCs w:val="24"/>
        </w:rPr>
        <w:t>Ukoliko imate bilo šta što vam više ne treba, a nekome može da zatreba (odeća, obuća, knjiga, društvena igra, disk, alat, vokmen) donesite na Žur-Buvljak.</w:t>
      </w:r>
      <w:r w:rsidR="004D172F">
        <w:rPr>
          <w:rFonts w:ascii="Times New Roman" w:eastAsia="Times New Roman" w:hAnsi="Times New Roman" w:cs="Times New Roman"/>
          <w:bCs/>
          <w:color w:val="000000"/>
          <w:sz w:val="24"/>
          <w:szCs w:val="24"/>
        </w:rPr>
        <w:t xml:space="preserve"> </w:t>
      </w:r>
      <w:r w:rsidRPr="003E7EC0">
        <w:rPr>
          <w:rFonts w:ascii="Times New Roman" w:eastAsia="Times New Roman" w:hAnsi="Times New Roman" w:cs="Times New Roman"/>
          <w:color w:val="000000"/>
          <w:sz w:val="24"/>
          <w:szCs w:val="24"/>
        </w:rPr>
        <w:t>Program je osmišljen da podstakne razmenu, poklanjanje, reciklažu i druženje. Mogu se doneti sve stvari koje su ispravne, upotrebljive i u dobrom stanju. Zbog ograničenog kapaciteta Besplatne radnje, organizatori nisu u mogućnosti da smeste fotelje, ormane i druge kabaste stvari</w:t>
      </w:r>
      <w:r w:rsidR="004D172F">
        <w:rPr>
          <w:rFonts w:ascii="Times New Roman" w:eastAsia="Times New Roman" w:hAnsi="Times New Roman" w:cs="Times New Roman"/>
          <w:color w:val="000000"/>
          <w:sz w:val="24"/>
          <w:szCs w:val="24"/>
        </w:rPr>
        <w:t>” rečeno je u pozivu</w:t>
      </w:r>
      <w:r w:rsidRPr="003E7EC0">
        <w:rPr>
          <w:rFonts w:ascii="Times New Roman" w:eastAsia="Times New Roman" w:hAnsi="Times New Roman" w:cs="Times New Roman"/>
          <w:color w:val="000000"/>
          <w:sz w:val="24"/>
          <w:szCs w:val="24"/>
        </w:rPr>
        <w:t>.</w:t>
      </w:r>
      <w:r w:rsidR="004D172F">
        <w:rPr>
          <w:rFonts w:ascii="Times New Roman" w:eastAsia="Times New Roman" w:hAnsi="Times New Roman" w:cs="Times New Roman"/>
          <w:bCs/>
          <w:color w:val="000000"/>
          <w:sz w:val="24"/>
          <w:szCs w:val="24"/>
        </w:rPr>
        <w:t xml:space="preserve"> </w:t>
      </w:r>
      <w:r w:rsidRPr="003E7EC0">
        <w:rPr>
          <w:rFonts w:ascii="Times New Roman" w:eastAsia="Times New Roman" w:hAnsi="Times New Roman" w:cs="Times New Roman"/>
          <w:color w:val="000000"/>
          <w:sz w:val="24"/>
          <w:szCs w:val="24"/>
        </w:rPr>
        <w:t>Na su</w:t>
      </w:r>
      <w:r w:rsidR="004D172F">
        <w:rPr>
          <w:rFonts w:ascii="Times New Roman" w:eastAsia="Times New Roman" w:hAnsi="Times New Roman" w:cs="Times New Roman"/>
          <w:color w:val="000000"/>
          <w:sz w:val="24"/>
          <w:szCs w:val="24"/>
        </w:rPr>
        <w:t>botnjem Žur-Buvljaku u ponudi je bio</w:t>
      </w:r>
      <w:r w:rsidRPr="003E7EC0">
        <w:rPr>
          <w:rFonts w:ascii="Times New Roman" w:eastAsia="Times New Roman" w:hAnsi="Times New Roman" w:cs="Times New Roman"/>
          <w:color w:val="000000"/>
          <w:sz w:val="24"/>
          <w:szCs w:val="24"/>
        </w:rPr>
        <w:t xml:space="preserve"> velik broj društvenih igara i diskova za najmlađe.</w:t>
      </w:r>
    </w:p>
    <w:p w:rsidR="00366449" w:rsidRDefault="00366449" w:rsidP="00EF6977">
      <w:pPr>
        <w:spacing w:after="0" w:line="240" w:lineRule="auto"/>
        <w:jc w:val="both"/>
        <w:rPr>
          <w:rFonts w:ascii="Times New Roman" w:eastAsia="Times New Roman" w:hAnsi="Times New Roman" w:cs="Times New Roman"/>
          <w:color w:val="000000"/>
          <w:sz w:val="24"/>
          <w:szCs w:val="24"/>
          <w:lang w:val="sr-Latn-RS"/>
        </w:rPr>
      </w:pPr>
    </w:p>
    <w:p w:rsidR="00366449" w:rsidRPr="004D172F" w:rsidRDefault="00366449" w:rsidP="006748EF">
      <w:pPr>
        <w:spacing w:after="0" w:line="240" w:lineRule="auto"/>
        <w:jc w:val="center"/>
        <w:rPr>
          <w:rFonts w:ascii="Times New Roman" w:eastAsia="Times New Roman" w:hAnsi="Times New Roman" w:cs="Times New Roman"/>
          <w:b/>
          <w:noProof/>
          <w:color w:val="0000CC"/>
          <w:sz w:val="28"/>
          <w:szCs w:val="24"/>
          <w:lang w:val="sr-Latn-RS"/>
        </w:rPr>
      </w:pPr>
      <w:r w:rsidRPr="004D172F">
        <w:rPr>
          <w:rFonts w:ascii="Times New Roman" w:eastAsia="Times New Roman" w:hAnsi="Times New Roman" w:cs="Times New Roman"/>
          <w:b/>
          <w:noProof/>
          <w:color w:val="0000CC"/>
          <w:sz w:val="28"/>
          <w:szCs w:val="24"/>
          <w:lang w:val="sr-Latn-RS"/>
        </w:rPr>
        <w:t>Treningom protiv usamljenosti</w:t>
      </w:r>
    </w:p>
    <w:p w:rsidR="004D172F" w:rsidRDefault="004D172F" w:rsidP="006748EF">
      <w:pPr>
        <w:spacing w:after="0" w:line="240" w:lineRule="auto"/>
        <w:jc w:val="both"/>
        <w:rPr>
          <w:rFonts w:ascii="Times New Roman" w:eastAsia="Times New Roman" w:hAnsi="Times New Roman" w:cs="Times New Roman"/>
          <w:bCs/>
          <w:noProof/>
          <w:color w:val="000000"/>
          <w:sz w:val="24"/>
          <w:szCs w:val="24"/>
          <w:lang w:val="sr-Latn-RS"/>
        </w:rPr>
      </w:pPr>
    </w:p>
    <w:p w:rsidR="004D172F" w:rsidRDefault="004D172F" w:rsidP="006748EF">
      <w:pPr>
        <w:spacing w:after="0" w:line="240" w:lineRule="auto"/>
        <w:jc w:val="both"/>
        <w:rPr>
          <w:rFonts w:ascii="Times New Roman" w:eastAsia="Times New Roman" w:hAnsi="Times New Roman" w:cs="Times New Roman"/>
          <w:noProof/>
          <w:color w:val="000000"/>
          <w:sz w:val="24"/>
          <w:szCs w:val="24"/>
          <w:lang w:val="sr-Latn-RS"/>
        </w:rPr>
      </w:pPr>
      <w:r w:rsidRPr="00366449">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9744" behindDoc="1" locked="0" layoutInCell="1" allowOverlap="1" wp14:anchorId="1FC537EC" wp14:editId="6BFF09F6">
            <wp:simplePos x="0" y="0"/>
            <wp:positionH relativeFrom="column">
              <wp:posOffset>4018915</wp:posOffset>
            </wp:positionH>
            <wp:positionV relativeFrom="paragraph">
              <wp:posOffset>286385</wp:posOffset>
            </wp:positionV>
            <wp:extent cx="1914525" cy="1323340"/>
            <wp:effectExtent l="0" t="0" r="9525" b="0"/>
            <wp:wrapTight wrapText="bothSides">
              <wp:wrapPolygon edited="0">
                <wp:start x="0" y="0"/>
                <wp:lineTo x="0" y="21144"/>
                <wp:lineTo x="21493" y="21144"/>
                <wp:lineTo x="21493" y="0"/>
                <wp:lineTo x="0" y="0"/>
              </wp:wrapPolygon>
            </wp:wrapTight>
            <wp:docPr id="12" name="Picture 12" descr="Десимир Д. Ивановић    Фото: С. Шушње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есимир Д. Ивановић    Фото: С. Шушњев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14525" cy="1323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24"/>
          <w:lang w:val="sr-Latn-RS"/>
        </w:rPr>
        <w:tab/>
      </w:r>
      <w:r w:rsidR="00366449" w:rsidRPr="00366449">
        <w:rPr>
          <w:rFonts w:ascii="Times New Roman" w:eastAsia="Times New Roman" w:hAnsi="Times New Roman" w:cs="Times New Roman"/>
          <w:bCs/>
          <w:noProof/>
          <w:color w:val="000000"/>
          <w:sz w:val="24"/>
          <w:szCs w:val="24"/>
          <w:lang w:val="sr-Latn-RS"/>
        </w:rPr>
        <w:t>Jedno od čestih osećanja s kojima se suočava savremeni čovek jeste usamljenost, koji, složiće se psiholozi, ograničava ili čak onemogućava realizaciju</w:t>
      </w:r>
      <w:r w:rsidR="00366449" w:rsidRPr="00366449">
        <w:rPr>
          <w:rFonts w:ascii="Times New Roman" w:eastAsia="Times New Roman" w:hAnsi="Times New Roman" w:cs="Times New Roman"/>
          <w:noProof/>
          <w:color w:val="000000"/>
          <w:sz w:val="24"/>
          <w:szCs w:val="24"/>
          <w:lang w:val="sr-Latn-RS"/>
        </w:rPr>
        <w:t> sveokupnih ljudskih potencijala pojedinca. Po rečima psiholškinje Aleksandre Vukadinović, usamljenost je osećaj odvojenosti od ostataka sveta, drugih ljudi, od kolektiva... čak može da preraste u osećaj otuđenosti.</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O tome kako se s ovim osećanjem izboriti i biti fukncionalniji za sebe i druge, nedavno je u Gradskoj biblioteci Novog Sada govorio Desimir D. Ivanović, trener ljudskih resursa i učitelj kliringa, autor knjige “Od usamljenosti do odnosa”. Svoju knjigu i profesionalnu delatnost ne podvodi pod “self help” litaraturu i smatra da je sam tremin diskutabilan.</w:t>
      </w:r>
    </w:p>
    <w:p w:rsidR="00366449" w:rsidRPr="00366449" w:rsidRDefault="004D172F" w:rsidP="006748E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66449" w:rsidRPr="00366449">
        <w:rPr>
          <w:rFonts w:ascii="Times New Roman" w:eastAsia="Times New Roman" w:hAnsi="Times New Roman" w:cs="Times New Roman"/>
          <w:noProof/>
          <w:color w:val="000000"/>
          <w:sz w:val="24"/>
          <w:szCs w:val="24"/>
          <w:lang w:val="sr-Latn-RS"/>
        </w:rPr>
        <w:t>- Da bi naši odnosi sa drugima lakše i bolje funkcionisali, moramo da radimo na sebi. Za mene su to dve neodvojive stvari: rad na sebi i uspostavljanje relacija sa drugima. Zapravo, i knjiga naslovom “Od usamljenosti do odnosa” to sugeriše, a njen cilj je da pokaže kako da naši odnosi sa drugima postanu harmoničniji, ispunjeniji, bogatiji, manje stresni. Ova knjiga govori o tome šta je moguće uraditi na tom planu.</w:t>
      </w:r>
      <w:r>
        <w:rPr>
          <w:rFonts w:ascii="Times New Roman" w:eastAsia="Times New Roman" w:hAnsi="Times New Roman" w:cs="Times New Roman"/>
          <w:noProof/>
          <w:color w:val="000000"/>
          <w:sz w:val="24"/>
          <w:szCs w:val="24"/>
          <w:lang w:val="sr-Latn-RS"/>
        </w:rPr>
        <w:t xml:space="preserve"> </w:t>
      </w:r>
      <w:r w:rsidR="00366449" w:rsidRPr="00366449">
        <w:rPr>
          <w:rFonts w:ascii="Times New Roman" w:eastAsia="Times New Roman" w:hAnsi="Times New Roman" w:cs="Times New Roman"/>
          <w:noProof/>
          <w:color w:val="000000"/>
          <w:sz w:val="24"/>
          <w:szCs w:val="24"/>
          <w:lang w:val="sr-Latn-RS"/>
        </w:rPr>
        <w:t>Kako se na ovom predavanju čulo, svako od nas dođe do trenutka kada se zapita “ko sam ja i zašto mi ne ide tako dobro kao drugima”? Različitost koju možemo da razvijemo u poređenju sa drugima, a na štetu onih koji nas okružuju, jedan je od puteva u izolaciju. Za izlazak iz takve priče, pojednostavljeno rečeno, trebalo bi sagledati šta je zapravo dobro u drugima, ali i sagledati i njihove mane.</w:t>
      </w:r>
    </w:p>
    <w:p w:rsidR="00EF6977" w:rsidRPr="00EF6977" w:rsidRDefault="00EF6977" w:rsidP="00EF6977">
      <w:pPr>
        <w:spacing w:after="0" w:line="240" w:lineRule="auto"/>
        <w:rPr>
          <w:rFonts w:ascii="Times New Roman" w:eastAsia="Times New Roman" w:hAnsi="Times New Roman" w:cs="Times New Roman"/>
          <w:sz w:val="24"/>
          <w:szCs w:val="24"/>
          <w:lang w:val="sr-Latn-RS"/>
        </w:rPr>
      </w:pPr>
    </w:p>
    <w:p w:rsidR="00EF6977" w:rsidRPr="004D172F" w:rsidRDefault="00EF6977" w:rsidP="00EF6977">
      <w:pPr>
        <w:spacing w:after="0" w:line="240" w:lineRule="auto"/>
        <w:jc w:val="center"/>
        <w:rPr>
          <w:rFonts w:ascii="Times New Roman" w:eastAsia="Times New Roman" w:hAnsi="Times New Roman" w:cs="Times New Roman"/>
          <w:b/>
          <w:bCs/>
          <w:color w:val="0000CC"/>
          <w:sz w:val="28"/>
          <w:szCs w:val="24"/>
        </w:rPr>
      </w:pPr>
      <w:r w:rsidRPr="004D172F">
        <w:rPr>
          <w:rFonts w:ascii="Times New Roman" w:eastAsia="Times New Roman" w:hAnsi="Times New Roman" w:cs="Times New Roman"/>
          <w:b/>
          <w:bCs/>
          <w:color w:val="0000CC"/>
          <w:sz w:val="28"/>
          <w:szCs w:val="24"/>
        </w:rPr>
        <w:t>Subotica: Objekat u Banijskoj prelazi u ruke "Kolevke"</w:t>
      </w:r>
    </w:p>
    <w:p w:rsidR="004D172F" w:rsidRDefault="004D172F" w:rsidP="00EF6977">
      <w:pPr>
        <w:spacing w:after="0" w:line="240" w:lineRule="auto"/>
        <w:rPr>
          <w:rFonts w:ascii="Times New Roman" w:eastAsia="Times New Roman" w:hAnsi="Times New Roman" w:cs="Times New Roman"/>
          <w:sz w:val="24"/>
          <w:szCs w:val="24"/>
        </w:rPr>
      </w:pPr>
    </w:p>
    <w:p w:rsidR="00EF6977" w:rsidRDefault="004D172F" w:rsidP="00EF69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F6977" w:rsidRPr="00EF6977">
        <w:rPr>
          <w:rFonts w:ascii="Times New Roman" w:eastAsia="Times New Roman" w:hAnsi="Times New Roman" w:cs="Times New Roman"/>
          <w:sz w:val="24"/>
          <w:szCs w:val="24"/>
        </w:rPr>
        <w:t>Juče je održana  sednica Gradskog veća na kojoj su usvojene  izmene Odluke o ostvarivanju prava u oblasti socijalne zaštite iz nadležnosti grada.</w:t>
      </w:r>
      <w:r>
        <w:rPr>
          <w:rFonts w:ascii="Times New Roman" w:eastAsia="Times New Roman" w:hAnsi="Times New Roman" w:cs="Times New Roman"/>
          <w:sz w:val="24"/>
          <w:szCs w:val="24"/>
        </w:rPr>
        <w:t xml:space="preserve"> </w:t>
      </w:r>
      <w:r w:rsidR="00EF6977" w:rsidRPr="00EF6977">
        <w:rPr>
          <w:rFonts w:ascii="Times New Roman" w:eastAsia="Times New Roman" w:hAnsi="Times New Roman" w:cs="Times New Roman"/>
          <w:sz w:val="24"/>
          <w:szCs w:val="24"/>
        </w:rPr>
        <w:t>Prema predlogu izmena Odluke pružanje usluge Dnevnog boravka za umereno i teže mentalno nedovoljno razvijena odrasla lica se poverava Domu za decu ometenu u razvoju "Kolevka". Predlog odluke će biti upućen Skupštini grada na usvajanje</w:t>
      </w:r>
      <w:r w:rsidR="00DC7F1F">
        <w:rPr>
          <w:rFonts w:ascii="Times New Roman" w:eastAsia="Times New Roman" w:hAnsi="Times New Roman" w:cs="Times New Roman"/>
          <w:sz w:val="24"/>
          <w:szCs w:val="24"/>
        </w:rPr>
        <w:t>.</w:t>
      </w:r>
    </w:p>
    <w:p w:rsidR="004408B2" w:rsidRPr="00DC7F1F" w:rsidRDefault="004408B2" w:rsidP="00EF6977">
      <w:pPr>
        <w:spacing w:after="0" w:line="240" w:lineRule="auto"/>
        <w:jc w:val="both"/>
        <w:rPr>
          <w:rFonts w:ascii="Times New Roman" w:eastAsia="Times New Roman" w:hAnsi="Times New Roman" w:cs="Times New Roman"/>
          <w:sz w:val="24"/>
          <w:szCs w:val="24"/>
        </w:rPr>
      </w:pPr>
    </w:p>
    <w:p w:rsidR="00EF6977" w:rsidRPr="004D172F" w:rsidRDefault="00EF6977" w:rsidP="004D172F">
      <w:pPr>
        <w:spacing w:after="0" w:line="240" w:lineRule="auto"/>
        <w:jc w:val="center"/>
        <w:rPr>
          <w:rFonts w:ascii="Times New Roman" w:eastAsia="Times New Roman" w:hAnsi="Times New Roman" w:cs="Times New Roman"/>
          <w:b/>
          <w:noProof/>
          <w:color w:val="FF0000"/>
          <w:sz w:val="28"/>
          <w:szCs w:val="24"/>
        </w:rPr>
      </w:pPr>
      <w:r w:rsidRPr="004D172F">
        <w:rPr>
          <w:rFonts w:ascii="Times New Roman" w:eastAsia="Times New Roman" w:hAnsi="Times New Roman" w:cs="Times New Roman"/>
          <w:b/>
          <w:noProof/>
          <w:color w:val="FF0000"/>
          <w:sz w:val="28"/>
          <w:szCs w:val="24"/>
        </w:rPr>
        <w:t>Iživljavanje u gimnaziji: Profesorska hajka na učenicu zbog šale</w:t>
      </w:r>
    </w:p>
    <w:p w:rsidR="00EF6977" w:rsidRPr="00EF6977" w:rsidRDefault="00EF6977" w:rsidP="00EF6977">
      <w:pPr>
        <w:spacing w:after="0" w:line="240" w:lineRule="auto"/>
        <w:jc w:val="both"/>
        <w:rPr>
          <w:rFonts w:ascii="Times New Roman" w:eastAsia="Times New Roman" w:hAnsi="Times New Roman" w:cs="Times New Roman"/>
          <w:noProof/>
          <w:sz w:val="24"/>
          <w:szCs w:val="24"/>
        </w:rPr>
      </w:pPr>
    </w:p>
    <w:p w:rsidR="004D172F" w:rsidRDefault="004D172F" w:rsidP="00EF6977">
      <w:pPr>
        <w:spacing w:after="0" w:line="240" w:lineRule="auto"/>
        <w:jc w:val="both"/>
        <w:rPr>
          <w:rFonts w:ascii="Times New Roman" w:eastAsia="Times New Roman" w:hAnsi="Times New Roman" w:cs="Times New Roman"/>
          <w:noProof/>
          <w:sz w:val="24"/>
          <w:szCs w:val="24"/>
        </w:rPr>
      </w:pPr>
      <w:r w:rsidRPr="00EF6977">
        <w:rPr>
          <w:rFonts w:ascii="Times New Roman" w:eastAsia="Times New Roman" w:hAnsi="Times New Roman" w:cs="Times New Roman"/>
          <w:noProof/>
          <w:sz w:val="24"/>
          <w:szCs w:val="24"/>
          <w:lang w:val="sr-Latn-RS" w:eastAsia="sr-Latn-RS"/>
        </w:rPr>
        <w:drawing>
          <wp:anchor distT="0" distB="0" distL="114300" distR="114300" simplePos="0" relativeHeight="251667456" behindDoc="1" locked="0" layoutInCell="1" allowOverlap="1" wp14:anchorId="4B4BE13E" wp14:editId="390CE20A">
            <wp:simplePos x="0" y="0"/>
            <wp:positionH relativeFrom="column">
              <wp:posOffset>4455160</wp:posOffset>
            </wp:positionH>
            <wp:positionV relativeFrom="paragraph">
              <wp:posOffset>246380</wp:posOffset>
            </wp:positionV>
            <wp:extent cx="1475740" cy="1428750"/>
            <wp:effectExtent l="0" t="0" r="0" b="0"/>
            <wp:wrapTight wrapText="bothSides">
              <wp:wrapPolygon edited="0">
                <wp:start x="0" y="0"/>
                <wp:lineTo x="0" y="21312"/>
                <wp:lineTo x="21191" y="21312"/>
                <wp:lineTo x="21191" y="0"/>
                <wp:lineTo x="0" y="0"/>
              </wp:wrapPolygon>
            </wp:wrapTight>
            <wp:docPr id="8" name="Picture 8" descr="http://www.blic.rs/data/images/2015-02-24/578111_novi-sad-profesori240215ras-foto-robert-getel-5_ff.jpg?ver=1424815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4/578111_novi-sad-profesori240215ras-foto-robert-getel-5_ff.jpg?ver=142481578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47574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EF6977" w:rsidRPr="00EF6977">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w:t>
      </w:r>
      <w:r w:rsidR="00EF6977" w:rsidRPr="00EF6977">
        <w:rPr>
          <w:rFonts w:ascii="Times New Roman" w:eastAsia="Times New Roman" w:hAnsi="Times New Roman" w:cs="Times New Roman"/>
          <w:noProof/>
          <w:sz w:val="24"/>
          <w:szCs w:val="24"/>
        </w:rPr>
        <w:t>Hajka na petnaestogodišnju učenicu Karlovačke gimnazije Hanu F., koja je izbačena iz škole zbog fotomontaža profesora na Instagramu, nastavlja se i nakon njenog vraćanja na nastavu.</w:t>
      </w:r>
      <w:r>
        <w:rPr>
          <w:rFonts w:ascii="Times New Roman" w:eastAsia="Times New Roman" w:hAnsi="Times New Roman" w:cs="Times New Roman"/>
          <w:noProof/>
          <w:sz w:val="24"/>
          <w:szCs w:val="24"/>
        </w:rPr>
        <w:t xml:space="preserve"> </w:t>
      </w:r>
      <w:r w:rsidR="00EF6977" w:rsidRPr="00EF6977">
        <w:rPr>
          <w:rFonts w:ascii="Times New Roman" w:eastAsia="Times New Roman" w:hAnsi="Times New Roman" w:cs="Times New Roman"/>
          <w:noProof/>
          <w:sz w:val="24"/>
          <w:szCs w:val="24"/>
        </w:rPr>
        <w:t xml:space="preserve">Nakon tri </w:t>
      </w:r>
      <w:r w:rsidR="00EF6977" w:rsidRPr="00EF6977">
        <w:rPr>
          <w:rFonts w:ascii="Times New Roman" w:eastAsia="Times New Roman" w:hAnsi="Times New Roman" w:cs="Times New Roman"/>
          <w:noProof/>
          <w:sz w:val="24"/>
          <w:szCs w:val="24"/>
        </w:rPr>
        <w:lastRenderedPageBreak/>
        <w:t>meseca, Hana F. je 18. februara vraćena u gimnaziju po nalogu Pokrajinskog sekretarijata za obrazovanje, koji je stavio van snage prethodno rešenje nastavničkog veća da se devojčica izbaci zbog „ponižavanja“ profesora. </w:t>
      </w:r>
      <w:r>
        <w:rPr>
          <w:rFonts w:ascii="Times New Roman" w:eastAsia="Times New Roman" w:hAnsi="Times New Roman" w:cs="Times New Roman"/>
          <w:noProof/>
          <w:sz w:val="24"/>
          <w:szCs w:val="24"/>
        </w:rPr>
        <w:t xml:space="preserve"> </w:t>
      </w:r>
      <w:r w:rsidR="00EF6977" w:rsidRPr="00EF6977">
        <w:rPr>
          <w:rFonts w:ascii="Times New Roman" w:eastAsia="Times New Roman" w:hAnsi="Times New Roman" w:cs="Times New Roman"/>
          <w:noProof/>
          <w:sz w:val="24"/>
          <w:szCs w:val="24"/>
        </w:rPr>
        <w:t>Naime, ona je njihove fotografije, uz nepristojne komentare, postavila na Instagram. Za školu je nezrela dečja šala toliko uvredljiva da se iživljavaju nad detetom. Juče je organizovana konferencija za štampu kako bi direktorka gimnazije Slavica Šokica ponovila da će gimnazija uložiti žalbu na rešenje inspekcije da bi Hana ipak bila izbačena. Takođe, urgirala je da devojčica ne bude primljena ni u jednu drugu gimnaziju u blizini. Izgleda da je ponos pedagoga važniji od obrazovanja jedne devojčice koja je već izgubila tri meseca školovanja</w:t>
      </w:r>
      <w:r>
        <w:rPr>
          <w:rFonts w:ascii="Times New Roman" w:eastAsia="Times New Roman" w:hAnsi="Times New Roman" w:cs="Times New Roman"/>
          <w:noProof/>
          <w:sz w:val="24"/>
          <w:szCs w:val="24"/>
        </w:rPr>
        <w:t>” piše Blic</w:t>
      </w:r>
      <w:r w:rsidR="00EF6977" w:rsidRPr="00EF6977">
        <w:rPr>
          <w:rFonts w:ascii="Times New Roman" w:eastAsia="Times New Roman" w:hAnsi="Times New Roman" w:cs="Times New Roman"/>
          <w:noProof/>
          <w:sz w:val="24"/>
          <w:szCs w:val="24"/>
        </w:rPr>
        <w:t>.</w:t>
      </w:r>
    </w:p>
    <w:p w:rsidR="004D172F" w:rsidRDefault="004D172F" w:rsidP="00EF697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t> “</w:t>
      </w:r>
      <w:r w:rsidR="00EF6977" w:rsidRPr="00EF6977">
        <w:rPr>
          <w:rFonts w:ascii="Times New Roman" w:eastAsia="Times New Roman" w:hAnsi="Times New Roman" w:cs="Times New Roman"/>
          <w:noProof/>
          <w:sz w:val="24"/>
          <w:szCs w:val="24"/>
        </w:rPr>
        <w:t>Sve što je Pokrajinska inspekcija naložila smatramo paušalnim i bez sagledavanja posledica za ponižene profesore. Saznala sam da su roditelji pokušali da je upišu u tri uglednije gimnazije, ali su to direktori škola odbili zbog solidarnosti</w:t>
      </w:r>
      <w:r>
        <w:rPr>
          <w:rFonts w:ascii="Times New Roman" w:eastAsia="Times New Roman" w:hAnsi="Times New Roman" w:cs="Times New Roman"/>
          <w:noProof/>
          <w:sz w:val="24"/>
          <w:szCs w:val="24"/>
        </w:rPr>
        <w:t xml:space="preserve"> - rekla je „uvređena“ Šokica. </w:t>
      </w:r>
      <w:r w:rsidR="00EF6977" w:rsidRPr="00EF6977">
        <w:rPr>
          <w:rFonts w:ascii="Times New Roman" w:eastAsia="Times New Roman" w:hAnsi="Times New Roman" w:cs="Times New Roman"/>
          <w:noProof/>
          <w:sz w:val="24"/>
          <w:szCs w:val="24"/>
        </w:rPr>
        <w:t>Direktorka je izjavila i da je trpela navodne pritiske. </w:t>
      </w:r>
      <w:r>
        <w:rPr>
          <w:rFonts w:ascii="Times New Roman" w:eastAsia="Times New Roman" w:hAnsi="Times New Roman" w:cs="Times New Roman"/>
          <w:noProof/>
          <w:sz w:val="24"/>
          <w:szCs w:val="24"/>
        </w:rPr>
        <w:t xml:space="preserve"> </w:t>
      </w:r>
      <w:r w:rsidR="00EF6977" w:rsidRPr="00EF6977">
        <w:rPr>
          <w:rFonts w:ascii="Times New Roman" w:eastAsia="Times New Roman" w:hAnsi="Times New Roman" w:cs="Times New Roman"/>
          <w:noProof/>
          <w:sz w:val="24"/>
          <w:szCs w:val="24"/>
        </w:rPr>
        <w:t xml:space="preserve">- Zvali su me iz Pokrajinskog sekretarijata za obrazovanje i rekli da pazimo šta radimo u ovom slučaju. Po onome što smo čuli iz Prosvetne inspekcije, njen očuh ih je često zvao </w:t>
      </w:r>
      <w:r>
        <w:rPr>
          <w:rFonts w:ascii="Times New Roman" w:eastAsia="Times New Roman" w:hAnsi="Times New Roman" w:cs="Times New Roman"/>
          <w:noProof/>
          <w:sz w:val="24"/>
          <w:szCs w:val="24"/>
        </w:rPr>
        <w:t>- tvrdi direktorka gimnazije. </w:t>
      </w:r>
    </w:p>
    <w:p w:rsidR="004D172F" w:rsidRDefault="004D172F" w:rsidP="00EF697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t xml:space="preserve">Direktorka je na </w:t>
      </w:r>
      <w:r w:rsidR="00EF6977" w:rsidRPr="00EF6977">
        <w:rPr>
          <w:rFonts w:ascii="Times New Roman" w:eastAsia="Times New Roman" w:hAnsi="Times New Roman" w:cs="Times New Roman"/>
          <w:noProof/>
          <w:sz w:val="24"/>
          <w:szCs w:val="24"/>
        </w:rPr>
        <w:t>konferenciji obavestila javnost da je očuh učenice šef Pravne službe u Upravi za kapitalna ulaganja Autonomne Pokrajine Vojvodine, a majka je zaposlena u Upravi. Pored toga, pokrajinski ombudsman je familijarno povezan s majkom deteta - iznela je direktorka imenujući članove porodice učenice. </w:t>
      </w:r>
      <w:r>
        <w:rPr>
          <w:rFonts w:ascii="Times New Roman" w:eastAsia="Times New Roman" w:hAnsi="Times New Roman" w:cs="Times New Roman"/>
          <w:noProof/>
          <w:sz w:val="24"/>
          <w:szCs w:val="24"/>
        </w:rPr>
        <w:tab/>
      </w:r>
    </w:p>
    <w:p w:rsidR="004D172F" w:rsidRDefault="004D172F" w:rsidP="00EF697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EF6977" w:rsidRPr="00EF6977">
        <w:rPr>
          <w:rFonts w:ascii="Times New Roman" w:eastAsia="Times New Roman" w:hAnsi="Times New Roman" w:cs="Times New Roman"/>
          <w:noProof/>
          <w:sz w:val="24"/>
          <w:szCs w:val="24"/>
        </w:rPr>
        <w:t>U Pokrajini najoštrije demantuju da se neko bavio ovakvim radn</w:t>
      </w:r>
      <w:r>
        <w:rPr>
          <w:rFonts w:ascii="Times New Roman" w:eastAsia="Times New Roman" w:hAnsi="Times New Roman" w:cs="Times New Roman"/>
          <w:noProof/>
          <w:sz w:val="24"/>
          <w:szCs w:val="24"/>
        </w:rPr>
        <w:t xml:space="preserve">jama. </w:t>
      </w:r>
      <w:r w:rsidR="00EF6977" w:rsidRPr="00EF6977">
        <w:rPr>
          <w:rFonts w:ascii="Times New Roman" w:eastAsia="Times New Roman" w:hAnsi="Times New Roman" w:cs="Times New Roman"/>
          <w:noProof/>
          <w:sz w:val="24"/>
          <w:szCs w:val="24"/>
        </w:rPr>
        <w:t>- Činjenica je da su direktorka i nastavničko veće prekršili niz članova zakona i to je jedino čime se sekretarijat i bavio. Niko ne može da se iživljava ni nad kim - kaže Aleksandar Jovanović, zamenik pokrajins</w:t>
      </w:r>
      <w:r>
        <w:rPr>
          <w:rFonts w:ascii="Times New Roman" w:eastAsia="Times New Roman" w:hAnsi="Times New Roman" w:cs="Times New Roman"/>
          <w:noProof/>
          <w:sz w:val="24"/>
          <w:szCs w:val="24"/>
        </w:rPr>
        <w:t>kog sekretara za obrazovanje. </w:t>
      </w:r>
    </w:p>
    <w:p w:rsidR="00EF6977" w:rsidRPr="00EF6977" w:rsidRDefault="004D172F" w:rsidP="00EF697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EF6977" w:rsidRPr="00EF6977">
        <w:rPr>
          <w:rFonts w:ascii="Times New Roman" w:eastAsia="Times New Roman" w:hAnsi="Times New Roman" w:cs="Times New Roman"/>
          <w:noProof/>
          <w:sz w:val="24"/>
          <w:szCs w:val="24"/>
        </w:rPr>
        <w:t>Otac devojčice takođe je zateče</w:t>
      </w:r>
      <w:r>
        <w:rPr>
          <w:rFonts w:ascii="Times New Roman" w:eastAsia="Times New Roman" w:hAnsi="Times New Roman" w:cs="Times New Roman"/>
          <w:noProof/>
          <w:sz w:val="24"/>
          <w:szCs w:val="24"/>
        </w:rPr>
        <w:t xml:space="preserve">n iznošenjem privatnih stvari. </w:t>
      </w:r>
      <w:r w:rsidR="00EF6977" w:rsidRPr="00EF6977">
        <w:rPr>
          <w:rFonts w:ascii="Times New Roman" w:eastAsia="Times New Roman" w:hAnsi="Times New Roman" w:cs="Times New Roman"/>
          <w:noProof/>
          <w:sz w:val="24"/>
          <w:szCs w:val="24"/>
        </w:rPr>
        <w:t>- To što sam sedam godina na birou rada kao nezaposlen ekonomista najbolje govori o tome koliko sam „moćan“ - kaže Josip F., otac učenice, koji ne spori da njegova ćerka treba da bude primereno kažnjena.</w:t>
      </w:r>
    </w:p>
    <w:p w:rsidR="00EF6977" w:rsidRPr="004D172F" w:rsidRDefault="00EF6977" w:rsidP="00EF6977">
      <w:pPr>
        <w:spacing w:after="0" w:line="240" w:lineRule="auto"/>
        <w:jc w:val="both"/>
        <w:rPr>
          <w:rFonts w:ascii="Times New Roman" w:eastAsia="Times New Roman" w:hAnsi="Times New Roman" w:cs="Times New Roman"/>
          <w:noProof/>
          <w:sz w:val="24"/>
          <w:szCs w:val="24"/>
        </w:rPr>
      </w:pPr>
      <w:r w:rsidRPr="00EF6977">
        <w:rPr>
          <w:rFonts w:ascii="Times New Roman" w:eastAsia="Times New Roman" w:hAnsi="Times New Roman" w:cs="Times New Roman"/>
          <w:noProof/>
          <w:sz w:val="24"/>
          <w:szCs w:val="24"/>
        </w:rPr>
        <w:t> </w:t>
      </w:r>
    </w:p>
    <w:p w:rsidR="00EF6977" w:rsidRPr="004D172F" w:rsidRDefault="004D172F" w:rsidP="004D172F">
      <w:pPr>
        <w:spacing w:after="0" w:line="240" w:lineRule="auto"/>
        <w:jc w:val="center"/>
        <w:rPr>
          <w:rFonts w:ascii="Times New Roman" w:eastAsia="Times New Roman" w:hAnsi="Times New Roman" w:cs="Times New Roman"/>
          <w:b/>
          <w:noProof/>
          <w:color w:val="FF0000"/>
          <w:sz w:val="28"/>
          <w:szCs w:val="24"/>
          <w:lang w:val="sr-Latn-RS"/>
        </w:rPr>
      </w:pPr>
      <w:r>
        <w:rPr>
          <w:rFonts w:ascii="Times New Roman" w:eastAsia="Times New Roman" w:hAnsi="Times New Roman" w:cs="Times New Roman"/>
          <w:b/>
          <w:noProof/>
          <w:color w:val="FF0000"/>
          <w:sz w:val="28"/>
          <w:szCs w:val="24"/>
          <w:lang w:val="sr-Latn-RS"/>
        </w:rPr>
        <w:t xml:space="preserve">(Polu)gola </w:t>
      </w:r>
      <w:r w:rsidR="00EF6977" w:rsidRPr="004D172F">
        <w:rPr>
          <w:rFonts w:ascii="Times New Roman" w:eastAsia="Times New Roman" w:hAnsi="Times New Roman" w:cs="Times New Roman"/>
          <w:b/>
          <w:noProof/>
          <w:color w:val="FF0000"/>
          <w:sz w:val="28"/>
          <w:szCs w:val="24"/>
          <w:lang w:val="sr-Latn-RS"/>
        </w:rPr>
        <w:t>Karleuša u gimnaziji</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4D172F" w:rsidP="00EF6977">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EF6977" w:rsidRPr="00EF6977">
        <w:rPr>
          <w:rFonts w:ascii="Times New Roman" w:eastAsia="Times New Roman" w:hAnsi="Times New Roman" w:cs="Times New Roman"/>
          <w:noProof/>
          <w:sz w:val="24"/>
          <w:szCs w:val="24"/>
          <w:lang w:val="sr-Latn-RS"/>
        </w:rPr>
        <w:t>Ugled Karlovačke gimnazije doveden je u pitanje 2008. godine, kada je Jelena Karleuša, odevena u oskudni crni čipkani veš i haltere, snimala spot u Svečanoj sali te gimnazije, ali tada se nije digla tolika prašina kao sada. Za snimanje spota gimnazija je dobila 35.000 dinara, koje je Karleušina ekipa ostavila radniku s kojim se dogovorila o snimanju i koji ih je pustio u školu. Tadašnji direktor Rade Zejak tvrdio je da je sve urađeno bez njegovog znanja.</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4D172F" w:rsidRDefault="00EF6977" w:rsidP="004D172F">
      <w:pPr>
        <w:spacing w:after="0" w:line="240" w:lineRule="auto"/>
        <w:jc w:val="center"/>
        <w:rPr>
          <w:rFonts w:ascii="Times New Roman" w:eastAsia="Times New Roman" w:hAnsi="Times New Roman" w:cs="Times New Roman"/>
          <w:b/>
          <w:noProof/>
          <w:color w:val="FF0000"/>
          <w:sz w:val="28"/>
          <w:szCs w:val="24"/>
          <w:lang w:val="sr-Latn-RS"/>
        </w:rPr>
      </w:pPr>
      <w:r w:rsidRPr="004D172F">
        <w:rPr>
          <w:rFonts w:ascii="Times New Roman" w:eastAsia="Times New Roman" w:hAnsi="Times New Roman" w:cs="Times New Roman"/>
          <w:b/>
          <w:noProof/>
          <w:color w:val="FF0000"/>
          <w:sz w:val="28"/>
          <w:szCs w:val="24"/>
          <w:lang w:val="sr-Latn-RS"/>
        </w:rPr>
        <w:t>Pozivaju se na zakon koji nije prekršila</w:t>
      </w:r>
    </w:p>
    <w:p w:rsidR="00EF6977" w:rsidRPr="004D172F" w:rsidRDefault="00EF6977" w:rsidP="00EF6977">
      <w:pPr>
        <w:spacing w:after="0" w:line="240" w:lineRule="auto"/>
        <w:jc w:val="both"/>
        <w:rPr>
          <w:rFonts w:ascii="Times New Roman" w:eastAsia="Times New Roman" w:hAnsi="Times New Roman" w:cs="Times New Roman"/>
          <w:noProof/>
          <w:color w:val="FF0000"/>
          <w:sz w:val="24"/>
          <w:szCs w:val="24"/>
          <w:lang w:val="sr-Latn-RS"/>
        </w:rPr>
      </w:pPr>
    </w:p>
    <w:p w:rsidR="00EF6977" w:rsidRPr="00EF6977" w:rsidRDefault="004D172F" w:rsidP="00EF6977">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EF6977" w:rsidRPr="00EF6977">
        <w:rPr>
          <w:rFonts w:ascii="Times New Roman" w:eastAsia="Times New Roman" w:hAnsi="Times New Roman" w:cs="Times New Roman"/>
          <w:noProof/>
          <w:sz w:val="24"/>
          <w:szCs w:val="24"/>
          <w:lang w:val="sr-Latn-RS"/>
        </w:rPr>
        <w:t>Prilikom donošenja rešenja o izbacivanju Hane F. iz gimnazije, nastavničko veće se pozvalo na Zakon o osnovama sistema i obrazovanja član 113, u kome se nijednom rečju kao kazna ne pominje mera isključenja.</w:t>
      </w:r>
      <w:r>
        <w:rPr>
          <w:rFonts w:ascii="Times New Roman" w:eastAsia="Times New Roman" w:hAnsi="Times New Roman" w:cs="Times New Roman"/>
          <w:noProof/>
          <w:sz w:val="24"/>
          <w:szCs w:val="24"/>
          <w:lang w:val="sr-Latn-RS"/>
        </w:rPr>
        <w:t xml:space="preserve"> </w:t>
      </w:r>
      <w:r w:rsidR="00EF6977" w:rsidRPr="00EF6977">
        <w:rPr>
          <w:rFonts w:ascii="Times New Roman" w:eastAsia="Times New Roman" w:hAnsi="Times New Roman" w:cs="Times New Roman"/>
          <w:noProof/>
          <w:sz w:val="24"/>
          <w:szCs w:val="24"/>
          <w:lang w:val="sr-Latn-RS"/>
        </w:rPr>
        <w:t>Hana je izbačena po tački 7, tj. zbog „upotrebe mobilnog telefona, elektronskog uređaja i drugog sredstva u svrhe kojima se ugrožavaju prava drugih ili u svrhe prevare u postupku ocenjivanja“.</w:t>
      </w:r>
      <w:r>
        <w:rPr>
          <w:rFonts w:ascii="Times New Roman" w:eastAsia="Times New Roman" w:hAnsi="Times New Roman" w:cs="Times New Roman"/>
          <w:noProof/>
          <w:sz w:val="24"/>
          <w:szCs w:val="24"/>
          <w:lang w:val="sr-Latn-RS"/>
        </w:rPr>
        <w:t xml:space="preserve"> </w:t>
      </w:r>
      <w:r w:rsidR="00EF6977" w:rsidRPr="00EF6977">
        <w:rPr>
          <w:rFonts w:ascii="Times New Roman" w:eastAsia="Times New Roman" w:hAnsi="Times New Roman" w:cs="Times New Roman"/>
          <w:noProof/>
          <w:sz w:val="24"/>
          <w:szCs w:val="24"/>
          <w:lang w:val="sr-Latn-RS"/>
        </w:rPr>
        <w:t>Nigde nije objašnjeno kako neslane fotomontaže ugrožavaju prava drugih, a pomoću njih definitivno nije nijedna ocena stečena neregularno.</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DC7F1F">
      <w:pPr>
        <w:spacing w:after="0" w:line="240" w:lineRule="auto"/>
        <w:jc w:val="center"/>
        <w:rPr>
          <w:rFonts w:ascii="Times New Roman" w:eastAsia="Times New Roman" w:hAnsi="Times New Roman" w:cs="Times New Roman"/>
          <w:b/>
          <w:noProof/>
          <w:color w:val="FF0000"/>
          <w:sz w:val="28"/>
          <w:szCs w:val="24"/>
        </w:rPr>
      </w:pPr>
      <w:r w:rsidRPr="00EF6977">
        <w:rPr>
          <w:rFonts w:ascii="Times New Roman" w:eastAsia="Times New Roman" w:hAnsi="Times New Roman" w:cs="Times New Roman"/>
          <w:b/>
          <w:noProof/>
          <w:color w:val="FF0000"/>
          <w:sz w:val="28"/>
          <w:szCs w:val="24"/>
        </w:rPr>
        <w:t>Profesor državnim parama kupuje naučne nagrade</w:t>
      </w:r>
    </w:p>
    <w:p w:rsidR="00EF6977" w:rsidRPr="00EF6977" w:rsidRDefault="00EF6977" w:rsidP="00EF6977">
      <w:pPr>
        <w:spacing w:after="0" w:line="240" w:lineRule="auto"/>
        <w:jc w:val="both"/>
        <w:rPr>
          <w:rFonts w:ascii="Times New Roman" w:eastAsia="Times New Roman" w:hAnsi="Times New Roman" w:cs="Times New Roman"/>
          <w:noProof/>
          <w:sz w:val="24"/>
          <w:szCs w:val="24"/>
        </w:rPr>
      </w:pPr>
    </w:p>
    <w:p w:rsidR="00EF6977" w:rsidRPr="00EF6977" w:rsidRDefault="00DC7F1F" w:rsidP="00EF6977">
      <w:pPr>
        <w:spacing w:after="0" w:line="240" w:lineRule="auto"/>
        <w:jc w:val="both"/>
        <w:rPr>
          <w:rFonts w:ascii="Times New Roman" w:eastAsia="Times New Roman" w:hAnsi="Times New Roman" w:cs="Times New Roman"/>
          <w:noProof/>
          <w:sz w:val="24"/>
          <w:szCs w:val="24"/>
        </w:rPr>
      </w:pPr>
      <w:r w:rsidRPr="00EF6977">
        <w:rPr>
          <w:rFonts w:ascii="Times New Roman" w:eastAsia="Times New Roman" w:hAnsi="Times New Roman" w:cs="Times New Roman"/>
          <w:noProof/>
          <w:sz w:val="24"/>
          <w:szCs w:val="24"/>
          <w:lang w:val="sr-Latn-RS" w:eastAsia="sr-Latn-RS"/>
        </w:rPr>
        <w:lastRenderedPageBreak/>
        <w:drawing>
          <wp:anchor distT="0" distB="0" distL="114300" distR="114300" simplePos="0" relativeHeight="251666432" behindDoc="0" locked="0" layoutInCell="1" allowOverlap="1" wp14:anchorId="6C6D3805" wp14:editId="350B140C">
            <wp:simplePos x="0" y="0"/>
            <wp:positionH relativeFrom="column">
              <wp:posOffset>3867150</wp:posOffset>
            </wp:positionH>
            <wp:positionV relativeFrom="paragraph">
              <wp:posOffset>203200</wp:posOffset>
            </wp:positionV>
            <wp:extent cx="2057400" cy="1181100"/>
            <wp:effectExtent l="0" t="0" r="0" b="0"/>
            <wp:wrapSquare wrapText="bothSides"/>
            <wp:docPr id="10" name="Picture 10" descr="http://www.blic.rs/data/images/2015-02-24/577992_novi-sad-3756-radovan-tomic-direktor-visoke-poslovne-skole-pretucen-foto-robert-getel_f.jpg?ver=1424794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24/577992_novi-sad-3756-radovan-tomic-direktor-visoke-poslovne-skole-pretucen-foto-robert-getel_f.jpg?ver=1424794915"/>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574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6977" w:rsidRPr="00EF6977">
        <w:rPr>
          <w:rFonts w:ascii="Times New Roman" w:eastAsia="Times New Roman" w:hAnsi="Times New Roman" w:cs="Times New Roman"/>
          <w:noProof/>
          <w:sz w:val="24"/>
          <w:szCs w:val="24"/>
        </w:rPr>
        <w:tab/>
        <w:t>Radovan Tomić, profesor Visoke poslovne škole strukovnih studija, ponovo konkuriše za nagradu koju je već dobio. Nagradu „Naučnik godine“ dodeljuje Evropska poslovna skupština, odnosno Oksfordska akademska unija, a Tomić je već dva puta bio dobitnik.  Savet za borbu protiv korupcije ranije je ustanovio da je među ostalim nepravilnostima Visoke poslovne škole strukovnih studija, i trošenje 7.000 evra za pomenutu nagradu.  - To glasanje nema nikakve veze sa naukom. Platite i dobijete nagradu, što je u redu ako dajete svoj novac, ali ne ako to radite od državnih para, kako je on prošli put uradio - izjavio je jedan od zaposlenih u ovoj ustanovi koji je zbog straha od otkaza želeo da ostane anoniman. </w:t>
      </w:r>
    </w:p>
    <w:p w:rsidR="00EF6977" w:rsidRPr="00EF6977" w:rsidRDefault="00EF6977" w:rsidP="00EF6977">
      <w:pPr>
        <w:spacing w:after="0" w:line="240" w:lineRule="auto"/>
        <w:jc w:val="both"/>
        <w:rPr>
          <w:rFonts w:ascii="Times New Roman" w:eastAsia="Times New Roman" w:hAnsi="Times New Roman" w:cs="Times New Roman"/>
          <w:noProof/>
          <w:sz w:val="24"/>
          <w:szCs w:val="24"/>
        </w:rPr>
      </w:pPr>
      <w:r w:rsidRPr="00EF6977">
        <w:rPr>
          <w:rFonts w:ascii="Times New Roman" w:eastAsia="Times New Roman" w:hAnsi="Times New Roman" w:cs="Times New Roman"/>
          <w:noProof/>
          <w:sz w:val="24"/>
          <w:szCs w:val="24"/>
        </w:rPr>
        <w:tab/>
        <w:t>Radovana Tomića, bivšeg direktora Visoke poslovne škole, na tom mestu zamenila je njegova supruga Dragica Tomić, koja je ranije izjavila da im je ova nagrada pomogla u promociji.  - Zahvaljujući nagradi Oksfordske akademske unije uspeli smo da upišemo kvotu studenata koja nam je potrebna - izjavila je direktorka. </w:t>
      </w:r>
    </w:p>
    <w:p w:rsidR="00EF6977" w:rsidRPr="00EF6977" w:rsidRDefault="00EF6977" w:rsidP="00EF6977">
      <w:pPr>
        <w:spacing w:after="0" w:line="240" w:lineRule="auto"/>
        <w:jc w:val="both"/>
        <w:rPr>
          <w:rFonts w:ascii="Times New Roman" w:eastAsia="Times New Roman" w:hAnsi="Times New Roman" w:cs="Times New Roman"/>
          <w:noProof/>
          <w:sz w:val="24"/>
          <w:szCs w:val="24"/>
        </w:rPr>
      </w:pPr>
      <w:r w:rsidRPr="00EF6977">
        <w:rPr>
          <w:rFonts w:ascii="Times New Roman" w:eastAsia="Times New Roman" w:hAnsi="Times New Roman" w:cs="Times New Roman"/>
          <w:noProof/>
          <w:sz w:val="24"/>
          <w:szCs w:val="24"/>
        </w:rPr>
        <w:tab/>
        <w:t>Radovan Tomić se juče nije javljao na svoj telefon. Kada smo pozvali službeni telefon njegove žene i sadašnje direktorice, ženski glas nam je saopštio da smo pogrešili, te da jesmo dobili „nekog“ iz te škole, ali je odbila da se predstavi. Slučaj plaćanja i dobijanja Tomićeve nagrade ispitivao je i Savet za borbu protiv korupcije, koji je svoje dokaze prosledio policiji - Osim kupovine nagrade, u školi su se nezakonito sprovodile javne nabavke, uočeno je dupliranje cena prilikom obnove prostorija. Tražili smo izjašnjenja od direktorke i bivšeg direktora Tomića, ali nismo zadovoljni odgovorima povodom transparentnosti njihovog rada - izjavili su iz Saveta za borbu protiv korupcije, dodajući da su sve podatke prosledili policiji. </w:t>
      </w:r>
      <w:r w:rsidRPr="00EF6977">
        <w:rPr>
          <w:rFonts w:ascii="Times New Roman" w:eastAsia="Times New Roman" w:hAnsi="Times New Roman" w:cs="Times New Roman"/>
          <w:b/>
          <w:i/>
          <w:noProof/>
          <w:color w:val="FF0000"/>
          <w:sz w:val="24"/>
          <w:szCs w:val="24"/>
        </w:rPr>
        <w:t>(→Press Clipping)</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EF6977">
      <w:pPr>
        <w:spacing w:after="0" w:line="240" w:lineRule="auto"/>
        <w:jc w:val="center"/>
        <w:rPr>
          <w:rFonts w:ascii="Times New Roman" w:eastAsia="Times New Roman" w:hAnsi="Times New Roman" w:cs="Times New Roman"/>
          <w:b/>
          <w:noProof/>
          <w:color w:val="FF0000"/>
          <w:sz w:val="28"/>
          <w:szCs w:val="24"/>
          <w:lang w:val="sr-Latn-RS"/>
        </w:rPr>
      </w:pPr>
      <w:r w:rsidRPr="00EF6977">
        <w:rPr>
          <w:rFonts w:ascii="Times New Roman" w:eastAsia="Times New Roman" w:hAnsi="Times New Roman" w:cs="Times New Roman"/>
          <w:b/>
          <w:noProof/>
          <w:color w:val="FF0000"/>
          <w:sz w:val="28"/>
          <w:szCs w:val="24"/>
        </w:rPr>
        <w:t xml:space="preserve">„Naučnik godine“: </w:t>
      </w:r>
      <w:r w:rsidRPr="00EF6977">
        <w:rPr>
          <w:rFonts w:ascii="Times New Roman" w:eastAsia="Times New Roman" w:hAnsi="Times New Roman" w:cs="Times New Roman"/>
          <w:b/>
          <w:noProof/>
          <w:color w:val="FF0000"/>
          <w:sz w:val="28"/>
          <w:szCs w:val="24"/>
          <w:lang w:val="sr-Latn-RS"/>
        </w:rPr>
        <w:t>Šalju pozive na stotine adresa</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r w:rsidRPr="00EF6977">
        <w:rPr>
          <w:rFonts w:ascii="Times New Roman" w:eastAsia="Times New Roman" w:hAnsi="Times New Roman" w:cs="Times New Roman"/>
          <w:noProof/>
          <w:sz w:val="24"/>
          <w:szCs w:val="24"/>
          <w:lang w:val="sr-Latn-RS"/>
        </w:rPr>
        <w:tab/>
        <w:t xml:space="preserve">Organizacije koje dodeljuju priznanja </w:t>
      </w:r>
      <w:r w:rsidRPr="00EF6977">
        <w:rPr>
          <w:rFonts w:ascii="Times New Roman" w:eastAsia="Times New Roman" w:hAnsi="Times New Roman" w:cs="Times New Roman"/>
          <w:noProof/>
          <w:sz w:val="24"/>
          <w:szCs w:val="24"/>
        </w:rPr>
        <w:t xml:space="preserve">„Naučnik godine“ </w:t>
      </w:r>
      <w:r w:rsidRPr="00EF6977">
        <w:rPr>
          <w:rFonts w:ascii="Times New Roman" w:eastAsia="Times New Roman" w:hAnsi="Times New Roman" w:cs="Times New Roman"/>
          <w:noProof/>
          <w:sz w:val="24"/>
          <w:szCs w:val="24"/>
          <w:lang w:val="sr-Latn-RS"/>
        </w:rPr>
        <w:t>nalaze se u zemljama EU, a nagradama uglavnom trguju u zemljama u razvoju, među kojima je i Srbija. Nalaze nove kandidate na isti način. Tvrde da istražuju i biraju najbolje, ali u većini slučajeva pozivna pisma, sa obaveštenjem o nagradama, šalju na stotine mejl adresa. Većina pozivnih pisama sadrže program ceremonije sa slikama trofeja i podacima o troškovima.</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EF6977">
      <w:pPr>
        <w:spacing w:after="0" w:line="240" w:lineRule="auto"/>
        <w:jc w:val="center"/>
        <w:rPr>
          <w:rFonts w:ascii="Times New Roman" w:eastAsia="Times New Roman" w:hAnsi="Times New Roman" w:cs="Times New Roman"/>
          <w:b/>
          <w:noProof/>
          <w:sz w:val="28"/>
          <w:szCs w:val="24"/>
          <w:lang w:val="sr-Latn-RS"/>
        </w:rPr>
      </w:pPr>
      <w:r w:rsidRPr="00EF6977">
        <w:rPr>
          <w:rFonts w:ascii="Times New Roman" w:eastAsia="Times New Roman" w:hAnsi="Times New Roman" w:cs="Times New Roman"/>
          <w:b/>
          <w:noProof/>
          <w:color w:val="FF0000"/>
          <w:sz w:val="28"/>
          <w:szCs w:val="24"/>
          <w:lang w:val="sr-Latn-RS"/>
        </w:rPr>
        <w:t>Ništa od Oksforda</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r w:rsidRPr="00EF6977">
        <w:rPr>
          <w:rFonts w:ascii="Times New Roman" w:eastAsia="Times New Roman" w:hAnsi="Times New Roman" w:cs="Times New Roman"/>
          <w:noProof/>
          <w:sz w:val="24"/>
          <w:szCs w:val="24"/>
          <w:lang w:val="sr-Latn-RS"/>
        </w:rPr>
        <w:tab/>
        <w:t>Radovan Tomić je ranije pompezno najavljivao kako će čuveni Oksfordski fakultet uspostaviti saradnju sa Visokom poslovnom školom. Na kraju se ispostavilo da je reč o manjem fakultetu koji pripada Univerzitetu Vels, a samo je lociran u gradiću Oksford. Ali ni od te saradnje nije bilo ništa.</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EF6977" w:rsidRPr="00EF6977" w:rsidRDefault="00EF6977" w:rsidP="00EF6977">
      <w:pPr>
        <w:spacing w:after="0" w:line="240" w:lineRule="auto"/>
        <w:jc w:val="center"/>
        <w:rPr>
          <w:rFonts w:ascii="Times New Roman" w:eastAsia="Times New Roman" w:hAnsi="Times New Roman" w:cs="Times New Roman"/>
          <w:b/>
          <w:noProof/>
          <w:color w:val="FF0000"/>
          <w:sz w:val="28"/>
          <w:szCs w:val="24"/>
          <w:lang w:val="sr-Latn-RS"/>
        </w:rPr>
      </w:pPr>
      <w:r w:rsidRPr="00EF6977">
        <w:rPr>
          <w:rFonts w:ascii="Times New Roman" w:eastAsia="Times New Roman" w:hAnsi="Times New Roman" w:cs="Times New Roman"/>
          <w:b/>
          <w:noProof/>
          <w:color w:val="FF0000"/>
          <w:sz w:val="28"/>
          <w:szCs w:val="24"/>
          <w:lang w:val="sr-Latn-RS"/>
        </w:rPr>
        <w:t>Projekat „Škole bez droge – sigurno mesto za đake”</w:t>
      </w:r>
    </w:p>
    <w:p w:rsidR="00EF6977" w:rsidRPr="00EF6977" w:rsidRDefault="00EF6977" w:rsidP="00EF6977">
      <w:pPr>
        <w:spacing w:after="0" w:line="240" w:lineRule="auto"/>
        <w:jc w:val="both"/>
        <w:rPr>
          <w:rFonts w:ascii="Times New Roman" w:eastAsia="Times New Roman" w:hAnsi="Times New Roman" w:cs="Times New Roman"/>
          <w:noProof/>
          <w:sz w:val="24"/>
          <w:szCs w:val="24"/>
          <w:lang w:val="sr-Latn-RS"/>
        </w:rPr>
      </w:pPr>
    </w:p>
    <w:p w:rsidR="00DC7F1F" w:rsidRDefault="00EF6977" w:rsidP="004D172F">
      <w:pPr>
        <w:spacing w:after="0" w:line="240" w:lineRule="auto"/>
        <w:jc w:val="both"/>
        <w:rPr>
          <w:rFonts w:ascii="Times New Roman" w:eastAsia="Times New Roman" w:hAnsi="Times New Roman" w:cs="Times New Roman"/>
          <w:noProof/>
          <w:sz w:val="24"/>
          <w:szCs w:val="24"/>
          <w:lang w:val="sr-Latn-RS"/>
        </w:rPr>
      </w:pPr>
      <w:r w:rsidRPr="00EF6977">
        <w:rPr>
          <w:rFonts w:ascii="Times New Roman" w:eastAsia="Times New Roman" w:hAnsi="Times New Roman" w:cs="Times New Roman"/>
          <w:noProof/>
          <w:sz w:val="24"/>
          <w:szCs w:val="24"/>
          <w:lang w:val="sr-Latn-RS"/>
        </w:rPr>
        <w:tab/>
        <w:t xml:space="preserve">„Projekat „Škole bez droge – sigurno mesto za đake” radimo uz podršku Ministarstva zdravlja, on je u skladu sa strategijom za borbu protiv narkotika u Srbiji, a partneri na projektu su nam brojne zdravstvene ustanove u Srbiji. Suština projekta jeste da se na veoma egzaktan način testira prisustvo droga u školama, jer po Konvenciji o pravima deteta đaci ne smeju da se testiraju, odnosno od njih ne smeju da se uzimaju biološki uzorci (krv, pljuvačka, urin) pošto se </w:t>
      </w:r>
      <w:r w:rsidRPr="00EF6977">
        <w:rPr>
          <w:rFonts w:ascii="Times New Roman" w:eastAsia="Times New Roman" w:hAnsi="Times New Roman" w:cs="Times New Roman"/>
          <w:noProof/>
          <w:sz w:val="24"/>
          <w:szCs w:val="24"/>
          <w:lang w:val="sr-Latn-RS"/>
        </w:rPr>
        <w:lastRenderedPageBreak/>
        <w:t>na taj način povređuje fizički integritet deteta – objašnjava Biljana Šoštar, predsednica nevladine organizacije „Eurohorizont”. Ali, dodaje ona, škola ima pravo da kontroliše svoj prostor, to jest ono što je imovina škole (nameštaj, toalete, učionice, svlačionice), tako da njeno rukovodstvo ima pravo da pozove stručnjake koji bi testirali prostor. Kontrolu vrše obučene osobe, a prostor se testira tako što se štapićem pređe preko prostora koji deca dodiruju, a potom se taj štapić stavi u reagens koji pokaže da li ima neke droge – jedan test testira prisustvo kokaina, heroina, ekstazija, marihuane i spida, a drugi pokazuje prisustvo do 14 droga.</w:t>
      </w:r>
    </w:p>
    <w:p w:rsidR="00EF6977" w:rsidRPr="004D172F" w:rsidRDefault="00DC7F1F" w:rsidP="004D172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EF6977" w:rsidRPr="00EF6977">
        <w:rPr>
          <w:rFonts w:ascii="Times New Roman" w:eastAsia="Times New Roman" w:hAnsi="Times New Roman" w:cs="Times New Roman"/>
          <w:noProof/>
          <w:sz w:val="24"/>
          <w:szCs w:val="24"/>
          <w:lang w:val="sr-Latn-RS"/>
        </w:rPr>
        <w:t>„Ako je test pozitivan, obaveštava se direktor škole i saziva se roditeljski sastanak na kojem se kaže u kojoj su učionici pronađeni tragovi narkotika i ističe da postoji mogućnost da deca uzimaju drogu. Svim roditeljima se podeli kućni test za detekciju narkotika, objasni im se kako test funkcioniše i kaže kojoj nadležnoj zdravstvenoj ustanovi mogu da se obrate za pomoć i kako da porazgovaraju sa svojom decom o ovom problemu. O uspehu ovog projekta dovoljno govori podatak da je pri ponovnom testiranju broj škola u kojima su bili detektovani narkotici smanjen za deset odsto”, zaključuje Biljana Šoštar.</w:t>
      </w:r>
    </w:p>
    <w:p w:rsidR="004347EF" w:rsidRPr="004347EF" w:rsidRDefault="004347EF" w:rsidP="004347E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0FA661C0" wp14:editId="7D00CEC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4347EF">
        <w:rPr>
          <w:rFonts w:ascii="Brush Script MT" w:eastAsia="Times New Roman" w:hAnsi="Brush Script MT" w:cs="Times New Roman"/>
          <w:color w:val="FF00FF"/>
          <w:sz w:val="44"/>
          <w:szCs w:val="44"/>
          <w:lang w:val="sr-Latn-CS"/>
        </w:rPr>
        <w:t>Jo</w:t>
      </w:r>
      <w:r w:rsidRPr="004347EF">
        <w:rPr>
          <w:rFonts w:ascii="Brush Script MT" w:eastAsia="Times New Roman" w:hAnsi="Brush Script MT" w:cs="Times New Roman"/>
          <w:color w:val="FF00FF"/>
          <w:sz w:val="44"/>
          <w:szCs w:val="44"/>
        </w:rPr>
        <w:t xml:space="preserve">š </w:t>
      </w:r>
      <w:r w:rsidRPr="004347EF">
        <w:rPr>
          <w:rFonts w:ascii="Brush Script MT" w:eastAsia="Times New Roman" w:hAnsi="Brush Script MT" w:cs="Times New Roman"/>
          <w:color w:val="FF00FF"/>
          <w:sz w:val="44"/>
          <w:szCs w:val="44"/>
          <w:lang w:val="sr-Latn-CS"/>
        </w:rPr>
        <w:t xml:space="preserve">vesti iz obrazovanja </w:t>
      </w:r>
      <w:r w:rsidRPr="004347EF">
        <w:rPr>
          <w:rFonts w:ascii="Times New Roman" w:eastAsia="Times New Roman" w:hAnsi="Times New Roman" w:cs="Times New Roman"/>
          <w:b/>
          <w:i/>
          <w:color w:val="FF00FF"/>
          <w:sz w:val="32"/>
          <w:szCs w:val="32"/>
        </w:rPr>
        <w:t>č</w:t>
      </w:r>
      <w:r w:rsidRPr="004347EF">
        <w:rPr>
          <w:rFonts w:ascii="Brush Script MT" w:eastAsia="Times New Roman" w:hAnsi="Brush Script MT" w:cs="Times New Roman"/>
          <w:color w:val="FF00FF"/>
          <w:sz w:val="44"/>
          <w:szCs w:val="44"/>
        </w:rPr>
        <w:t xml:space="preserve">itajte </w:t>
      </w:r>
      <w:r w:rsidRPr="004347EF">
        <w:rPr>
          <w:rFonts w:ascii="Brush Script MT" w:eastAsia="Times New Roman" w:hAnsi="Brush Script MT" w:cs="Times New Roman"/>
          <w:color w:val="FF00FF"/>
          <w:sz w:val="44"/>
          <w:szCs w:val="44"/>
          <w:lang w:val="sr-Latn-CS"/>
        </w:rPr>
        <w:t>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27"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srpss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w:t>
      </w:r>
      <w:r w:rsidRPr="004347EF">
        <w:rPr>
          <w:rFonts w:ascii="Brush Script MT" w:eastAsia="Times New Roman" w:hAnsi="Brush Script MT" w:cs="Times New Roman"/>
          <w:color w:val="0000FF"/>
          <w:sz w:val="44"/>
          <w:szCs w:val="44"/>
        </w:rPr>
        <w:t xml:space="preserve"> </w:t>
      </w:r>
      <w:r w:rsidRPr="004347EF">
        <w:rPr>
          <w:rFonts w:ascii="Brush Script MT" w:eastAsia="Times New Roman" w:hAnsi="Brush Script MT" w:cs="Times New Roman"/>
          <w:color w:val="FF00FF"/>
          <w:sz w:val="44"/>
          <w:szCs w:val="44"/>
          <w:lang w:val="sr-Latn-CS"/>
        </w:rPr>
        <w:t>a vesti iz javnog sektora 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28"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nsjs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 xml:space="preserve"> .</w:t>
      </w:r>
    </w:p>
    <w:p w:rsidR="004347EF" w:rsidRPr="004347EF" w:rsidRDefault="004347EF" w:rsidP="004347EF">
      <w:pPr>
        <w:rPr>
          <w:lang w:val="sr-Latn-RS"/>
        </w:rPr>
      </w:pPr>
    </w:p>
    <w:p w:rsidR="004347EF" w:rsidRPr="004347EF" w:rsidRDefault="004347EF" w:rsidP="004347EF"/>
    <w:p w:rsidR="004347EF" w:rsidRPr="004347EF" w:rsidRDefault="004347EF" w:rsidP="004347EF">
      <w:pPr>
        <w:rPr>
          <w:lang w:val="sr-Latn-RS"/>
        </w:rPr>
      </w:pPr>
    </w:p>
    <w:p w:rsidR="004347EF" w:rsidRPr="004347EF" w:rsidRDefault="004347EF" w:rsidP="004347EF">
      <w:pPr>
        <w:rPr>
          <w:noProof/>
          <w:lang w:val="sr-Latn-RS"/>
        </w:rPr>
      </w:pPr>
    </w:p>
    <w:sectPr w:rsidR="004347EF" w:rsidRPr="004347E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096" w:rsidRDefault="00394096">
      <w:pPr>
        <w:spacing w:after="0" w:line="240" w:lineRule="auto"/>
      </w:pPr>
      <w:r>
        <w:separator/>
      </w:r>
    </w:p>
  </w:endnote>
  <w:endnote w:type="continuationSeparator" w:id="0">
    <w:p w:rsidR="00394096" w:rsidRDefault="00394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4347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306DFA">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3940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096" w:rsidRDefault="00394096">
      <w:pPr>
        <w:spacing w:after="0" w:line="240" w:lineRule="auto"/>
      </w:pPr>
      <w:r>
        <w:separator/>
      </w:r>
    </w:p>
  </w:footnote>
  <w:footnote w:type="continuationSeparator" w:id="0">
    <w:p w:rsidR="00394096" w:rsidRDefault="00394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D7F6F"/>
    <w:multiLevelType w:val="multilevel"/>
    <w:tmpl w:val="3908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2E4C0D"/>
    <w:multiLevelType w:val="multilevel"/>
    <w:tmpl w:val="AF18D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F90171"/>
    <w:multiLevelType w:val="multilevel"/>
    <w:tmpl w:val="0BE6B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D26C0F"/>
    <w:multiLevelType w:val="multilevel"/>
    <w:tmpl w:val="B79A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450F93"/>
    <w:multiLevelType w:val="multilevel"/>
    <w:tmpl w:val="616A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7EF"/>
    <w:rsid w:val="000968A0"/>
    <w:rsid w:val="00306DFA"/>
    <w:rsid w:val="003201E7"/>
    <w:rsid w:val="00366449"/>
    <w:rsid w:val="003765F0"/>
    <w:rsid w:val="00394096"/>
    <w:rsid w:val="003E7EC0"/>
    <w:rsid w:val="003F4742"/>
    <w:rsid w:val="004347EF"/>
    <w:rsid w:val="004408B2"/>
    <w:rsid w:val="004D172F"/>
    <w:rsid w:val="007E0BA6"/>
    <w:rsid w:val="008227B3"/>
    <w:rsid w:val="00831182"/>
    <w:rsid w:val="008B4343"/>
    <w:rsid w:val="00A35948"/>
    <w:rsid w:val="00A35F7F"/>
    <w:rsid w:val="00A82CAC"/>
    <w:rsid w:val="00CF4630"/>
    <w:rsid w:val="00DC7F1F"/>
    <w:rsid w:val="00EA0BF4"/>
    <w:rsid w:val="00EF6977"/>
    <w:rsid w:val="00F76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F545B-C144-4594-8228-FC052AFC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347E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347EF"/>
  </w:style>
  <w:style w:type="character" w:styleId="Hyperlink">
    <w:name w:val="Hyperlink"/>
    <w:basedOn w:val="DefaultParagraphFont"/>
    <w:uiPriority w:val="99"/>
    <w:unhideWhenUsed/>
    <w:rsid w:val="00EF6977"/>
    <w:rPr>
      <w:color w:val="0000FF" w:themeColor="hyperlink"/>
      <w:u w:val="single"/>
    </w:rPr>
  </w:style>
  <w:style w:type="paragraph" w:styleId="BalloonText">
    <w:name w:val="Balloon Text"/>
    <w:basedOn w:val="Normal"/>
    <w:link w:val="BalloonTextChar"/>
    <w:uiPriority w:val="99"/>
    <w:semiHidden/>
    <w:unhideWhenUsed/>
    <w:rsid w:val="00366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4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2347">
      <w:bodyDiv w:val="1"/>
      <w:marLeft w:val="0"/>
      <w:marRight w:val="0"/>
      <w:marTop w:val="0"/>
      <w:marBottom w:val="0"/>
      <w:divBdr>
        <w:top w:val="none" w:sz="0" w:space="0" w:color="auto"/>
        <w:left w:val="none" w:sz="0" w:space="0" w:color="auto"/>
        <w:bottom w:val="none" w:sz="0" w:space="0" w:color="auto"/>
        <w:right w:val="none" w:sz="0" w:space="0" w:color="auto"/>
      </w:divBdr>
    </w:div>
    <w:div w:id="127553428">
      <w:bodyDiv w:val="1"/>
      <w:marLeft w:val="0"/>
      <w:marRight w:val="0"/>
      <w:marTop w:val="0"/>
      <w:marBottom w:val="0"/>
      <w:divBdr>
        <w:top w:val="none" w:sz="0" w:space="0" w:color="auto"/>
        <w:left w:val="none" w:sz="0" w:space="0" w:color="auto"/>
        <w:bottom w:val="none" w:sz="0" w:space="0" w:color="auto"/>
        <w:right w:val="none" w:sz="0" w:space="0" w:color="auto"/>
      </w:divBdr>
      <w:divsChild>
        <w:div w:id="2075155733">
          <w:marLeft w:val="0"/>
          <w:marRight w:val="0"/>
          <w:marTop w:val="0"/>
          <w:marBottom w:val="0"/>
          <w:divBdr>
            <w:top w:val="none" w:sz="0" w:space="0" w:color="auto"/>
            <w:left w:val="none" w:sz="0" w:space="0" w:color="auto"/>
            <w:bottom w:val="none" w:sz="0" w:space="0" w:color="auto"/>
            <w:right w:val="none" w:sz="0" w:space="0" w:color="auto"/>
          </w:divBdr>
          <w:divsChild>
            <w:div w:id="2085101195">
              <w:marLeft w:val="0"/>
              <w:marRight w:val="0"/>
              <w:marTop w:val="0"/>
              <w:marBottom w:val="150"/>
              <w:divBdr>
                <w:top w:val="none" w:sz="0" w:space="0" w:color="auto"/>
                <w:left w:val="none" w:sz="0" w:space="0" w:color="auto"/>
                <w:bottom w:val="none" w:sz="0" w:space="0" w:color="auto"/>
                <w:right w:val="none" w:sz="0" w:space="0" w:color="auto"/>
              </w:divBdr>
              <w:divsChild>
                <w:div w:id="858935098">
                  <w:marLeft w:val="0"/>
                  <w:marRight w:val="0"/>
                  <w:marTop w:val="0"/>
                  <w:marBottom w:val="0"/>
                  <w:divBdr>
                    <w:top w:val="none" w:sz="0" w:space="0" w:color="auto"/>
                    <w:left w:val="none" w:sz="0" w:space="0" w:color="auto"/>
                    <w:bottom w:val="none" w:sz="0" w:space="0" w:color="auto"/>
                    <w:right w:val="none" w:sz="0" w:space="0" w:color="auto"/>
                  </w:divBdr>
                  <w:divsChild>
                    <w:div w:id="111247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561937">
              <w:marLeft w:val="75"/>
              <w:marRight w:val="0"/>
              <w:marTop w:val="0"/>
              <w:marBottom w:val="450"/>
              <w:divBdr>
                <w:top w:val="none" w:sz="0" w:space="0" w:color="auto"/>
                <w:left w:val="none" w:sz="0" w:space="0" w:color="auto"/>
                <w:bottom w:val="none" w:sz="0" w:space="0" w:color="auto"/>
                <w:right w:val="none" w:sz="0" w:space="0" w:color="auto"/>
              </w:divBdr>
              <w:divsChild>
                <w:div w:id="1828785024">
                  <w:marLeft w:val="0"/>
                  <w:marRight w:val="0"/>
                  <w:marTop w:val="0"/>
                  <w:marBottom w:val="0"/>
                  <w:divBdr>
                    <w:top w:val="none" w:sz="0" w:space="0" w:color="auto"/>
                    <w:left w:val="none" w:sz="0" w:space="0" w:color="auto"/>
                    <w:bottom w:val="none" w:sz="0" w:space="0" w:color="auto"/>
                    <w:right w:val="none" w:sz="0" w:space="0" w:color="auto"/>
                  </w:divBdr>
                  <w:divsChild>
                    <w:div w:id="1721510341">
                      <w:marLeft w:val="0"/>
                      <w:marRight w:val="0"/>
                      <w:marTop w:val="0"/>
                      <w:marBottom w:val="0"/>
                      <w:divBdr>
                        <w:top w:val="none" w:sz="0" w:space="0" w:color="auto"/>
                        <w:left w:val="none" w:sz="0" w:space="0" w:color="auto"/>
                        <w:bottom w:val="none" w:sz="0" w:space="0" w:color="auto"/>
                        <w:right w:val="none" w:sz="0" w:space="0" w:color="auto"/>
                      </w:divBdr>
                      <w:divsChild>
                        <w:div w:id="1344282772">
                          <w:marLeft w:val="0"/>
                          <w:marRight w:val="0"/>
                          <w:marTop w:val="0"/>
                          <w:marBottom w:val="0"/>
                          <w:divBdr>
                            <w:top w:val="none" w:sz="0" w:space="0" w:color="auto"/>
                            <w:left w:val="none" w:sz="0" w:space="0" w:color="auto"/>
                            <w:bottom w:val="none" w:sz="0" w:space="0" w:color="auto"/>
                            <w:right w:val="none" w:sz="0" w:space="0" w:color="auto"/>
                          </w:divBdr>
                          <w:divsChild>
                            <w:div w:id="958874040">
                              <w:marLeft w:val="0"/>
                              <w:marRight w:val="0"/>
                              <w:marTop w:val="0"/>
                              <w:marBottom w:val="0"/>
                              <w:divBdr>
                                <w:top w:val="none" w:sz="0" w:space="0" w:color="auto"/>
                                <w:left w:val="none" w:sz="0" w:space="0" w:color="auto"/>
                                <w:bottom w:val="none" w:sz="0" w:space="0" w:color="auto"/>
                                <w:right w:val="none" w:sz="0" w:space="0" w:color="auto"/>
                              </w:divBdr>
                              <w:divsChild>
                                <w:div w:id="1264917564">
                                  <w:marLeft w:val="0"/>
                                  <w:marRight w:val="0"/>
                                  <w:marTop w:val="0"/>
                                  <w:marBottom w:val="0"/>
                                  <w:divBdr>
                                    <w:top w:val="none" w:sz="0" w:space="0" w:color="auto"/>
                                    <w:left w:val="none" w:sz="0" w:space="0" w:color="auto"/>
                                    <w:bottom w:val="none" w:sz="0" w:space="0" w:color="auto"/>
                                    <w:right w:val="none" w:sz="0" w:space="0" w:color="auto"/>
                                  </w:divBdr>
                                </w:div>
                              </w:divsChild>
                            </w:div>
                            <w:div w:id="1856383845">
                              <w:marLeft w:val="0"/>
                              <w:marRight w:val="0"/>
                              <w:marTop w:val="0"/>
                              <w:marBottom w:val="0"/>
                              <w:divBdr>
                                <w:top w:val="none" w:sz="0" w:space="0" w:color="auto"/>
                                <w:left w:val="none" w:sz="0" w:space="0" w:color="auto"/>
                                <w:bottom w:val="none" w:sz="0" w:space="0" w:color="auto"/>
                                <w:right w:val="none" w:sz="0" w:space="0" w:color="auto"/>
                              </w:divBdr>
                              <w:divsChild>
                                <w:div w:id="139843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775264">
      <w:bodyDiv w:val="1"/>
      <w:marLeft w:val="0"/>
      <w:marRight w:val="0"/>
      <w:marTop w:val="0"/>
      <w:marBottom w:val="0"/>
      <w:divBdr>
        <w:top w:val="none" w:sz="0" w:space="0" w:color="auto"/>
        <w:left w:val="none" w:sz="0" w:space="0" w:color="auto"/>
        <w:bottom w:val="none" w:sz="0" w:space="0" w:color="auto"/>
        <w:right w:val="none" w:sz="0" w:space="0" w:color="auto"/>
      </w:divBdr>
      <w:divsChild>
        <w:div w:id="730421560">
          <w:marLeft w:val="0"/>
          <w:marRight w:val="0"/>
          <w:marTop w:val="0"/>
          <w:marBottom w:val="0"/>
          <w:divBdr>
            <w:top w:val="none" w:sz="0" w:space="0" w:color="auto"/>
            <w:left w:val="none" w:sz="0" w:space="0" w:color="auto"/>
            <w:bottom w:val="none" w:sz="0" w:space="0" w:color="auto"/>
            <w:right w:val="none" w:sz="0" w:space="0" w:color="auto"/>
          </w:divBdr>
          <w:divsChild>
            <w:div w:id="425881870">
              <w:marLeft w:val="0"/>
              <w:marRight w:val="0"/>
              <w:marTop w:val="0"/>
              <w:marBottom w:val="150"/>
              <w:divBdr>
                <w:top w:val="none" w:sz="0" w:space="0" w:color="auto"/>
                <w:left w:val="none" w:sz="0" w:space="0" w:color="auto"/>
                <w:bottom w:val="none" w:sz="0" w:space="0" w:color="auto"/>
                <w:right w:val="none" w:sz="0" w:space="0" w:color="auto"/>
              </w:divBdr>
              <w:divsChild>
                <w:div w:id="626620568">
                  <w:marLeft w:val="0"/>
                  <w:marRight w:val="0"/>
                  <w:marTop w:val="0"/>
                  <w:marBottom w:val="0"/>
                  <w:divBdr>
                    <w:top w:val="none" w:sz="0" w:space="0" w:color="auto"/>
                    <w:left w:val="none" w:sz="0" w:space="0" w:color="auto"/>
                    <w:bottom w:val="none" w:sz="0" w:space="0" w:color="auto"/>
                    <w:right w:val="none" w:sz="0" w:space="0" w:color="auto"/>
                  </w:divBdr>
                  <w:divsChild>
                    <w:div w:id="157971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6588">
              <w:marLeft w:val="75"/>
              <w:marRight w:val="0"/>
              <w:marTop w:val="0"/>
              <w:marBottom w:val="450"/>
              <w:divBdr>
                <w:top w:val="none" w:sz="0" w:space="0" w:color="auto"/>
                <w:left w:val="none" w:sz="0" w:space="0" w:color="auto"/>
                <w:bottom w:val="none" w:sz="0" w:space="0" w:color="auto"/>
                <w:right w:val="none" w:sz="0" w:space="0" w:color="auto"/>
              </w:divBdr>
              <w:divsChild>
                <w:div w:id="1693067594">
                  <w:marLeft w:val="0"/>
                  <w:marRight w:val="0"/>
                  <w:marTop w:val="0"/>
                  <w:marBottom w:val="0"/>
                  <w:divBdr>
                    <w:top w:val="none" w:sz="0" w:space="0" w:color="auto"/>
                    <w:left w:val="none" w:sz="0" w:space="0" w:color="auto"/>
                    <w:bottom w:val="none" w:sz="0" w:space="0" w:color="auto"/>
                    <w:right w:val="none" w:sz="0" w:space="0" w:color="auto"/>
                  </w:divBdr>
                  <w:divsChild>
                    <w:div w:id="1786924060">
                      <w:marLeft w:val="0"/>
                      <w:marRight w:val="0"/>
                      <w:marTop w:val="0"/>
                      <w:marBottom w:val="0"/>
                      <w:divBdr>
                        <w:top w:val="none" w:sz="0" w:space="0" w:color="auto"/>
                        <w:left w:val="none" w:sz="0" w:space="0" w:color="auto"/>
                        <w:bottom w:val="none" w:sz="0" w:space="0" w:color="auto"/>
                        <w:right w:val="none" w:sz="0" w:space="0" w:color="auto"/>
                      </w:divBdr>
                      <w:divsChild>
                        <w:div w:id="400493922">
                          <w:marLeft w:val="0"/>
                          <w:marRight w:val="0"/>
                          <w:marTop w:val="0"/>
                          <w:marBottom w:val="0"/>
                          <w:divBdr>
                            <w:top w:val="none" w:sz="0" w:space="0" w:color="auto"/>
                            <w:left w:val="none" w:sz="0" w:space="0" w:color="auto"/>
                            <w:bottom w:val="none" w:sz="0" w:space="0" w:color="auto"/>
                            <w:right w:val="none" w:sz="0" w:space="0" w:color="auto"/>
                          </w:divBdr>
                          <w:divsChild>
                            <w:div w:id="929125207">
                              <w:marLeft w:val="0"/>
                              <w:marRight w:val="0"/>
                              <w:marTop w:val="0"/>
                              <w:marBottom w:val="0"/>
                              <w:divBdr>
                                <w:top w:val="none" w:sz="0" w:space="0" w:color="auto"/>
                                <w:left w:val="none" w:sz="0" w:space="0" w:color="auto"/>
                                <w:bottom w:val="none" w:sz="0" w:space="0" w:color="auto"/>
                                <w:right w:val="none" w:sz="0" w:space="0" w:color="auto"/>
                              </w:divBdr>
                              <w:divsChild>
                                <w:div w:id="1064988561">
                                  <w:marLeft w:val="0"/>
                                  <w:marRight w:val="0"/>
                                  <w:marTop w:val="0"/>
                                  <w:marBottom w:val="0"/>
                                  <w:divBdr>
                                    <w:top w:val="none" w:sz="0" w:space="0" w:color="auto"/>
                                    <w:left w:val="none" w:sz="0" w:space="0" w:color="auto"/>
                                    <w:bottom w:val="none" w:sz="0" w:space="0" w:color="auto"/>
                                    <w:right w:val="none" w:sz="0" w:space="0" w:color="auto"/>
                                  </w:divBdr>
                                </w:div>
                              </w:divsChild>
                            </w:div>
                            <w:div w:id="668680734">
                              <w:marLeft w:val="0"/>
                              <w:marRight w:val="0"/>
                              <w:marTop w:val="0"/>
                              <w:marBottom w:val="0"/>
                              <w:divBdr>
                                <w:top w:val="none" w:sz="0" w:space="0" w:color="auto"/>
                                <w:left w:val="none" w:sz="0" w:space="0" w:color="auto"/>
                                <w:bottom w:val="none" w:sz="0" w:space="0" w:color="auto"/>
                                <w:right w:val="none" w:sz="0" w:space="0" w:color="auto"/>
                              </w:divBdr>
                              <w:divsChild>
                                <w:div w:id="155084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660920">
      <w:bodyDiv w:val="1"/>
      <w:marLeft w:val="0"/>
      <w:marRight w:val="0"/>
      <w:marTop w:val="0"/>
      <w:marBottom w:val="0"/>
      <w:divBdr>
        <w:top w:val="none" w:sz="0" w:space="0" w:color="auto"/>
        <w:left w:val="none" w:sz="0" w:space="0" w:color="auto"/>
        <w:bottom w:val="none" w:sz="0" w:space="0" w:color="auto"/>
        <w:right w:val="none" w:sz="0" w:space="0" w:color="auto"/>
      </w:divBdr>
    </w:div>
    <w:div w:id="1549488709">
      <w:bodyDiv w:val="1"/>
      <w:marLeft w:val="0"/>
      <w:marRight w:val="0"/>
      <w:marTop w:val="0"/>
      <w:marBottom w:val="0"/>
      <w:divBdr>
        <w:top w:val="none" w:sz="0" w:space="0" w:color="auto"/>
        <w:left w:val="none" w:sz="0" w:space="0" w:color="auto"/>
        <w:bottom w:val="none" w:sz="0" w:space="0" w:color="auto"/>
        <w:right w:val="none" w:sz="0" w:space="0" w:color="auto"/>
      </w:divBdr>
      <w:divsChild>
        <w:div w:id="929437163">
          <w:marLeft w:val="0"/>
          <w:marRight w:val="0"/>
          <w:marTop w:val="225"/>
          <w:marBottom w:val="0"/>
          <w:divBdr>
            <w:top w:val="none" w:sz="0" w:space="0" w:color="auto"/>
            <w:left w:val="none" w:sz="0" w:space="0" w:color="auto"/>
            <w:bottom w:val="none" w:sz="0" w:space="0" w:color="auto"/>
            <w:right w:val="none" w:sz="0" w:space="0" w:color="auto"/>
          </w:divBdr>
        </w:div>
      </w:divsChild>
    </w:div>
    <w:div w:id="2009863535">
      <w:bodyDiv w:val="1"/>
      <w:marLeft w:val="0"/>
      <w:marRight w:val="0"/>
      <w:marTop w:val="0"/>
      <w:marBottom w:val="0"/>
      <w:divBdr>
        <w:top w:val="none" w:sz="0" w:space="0" w:color="auto"/>
        <w:left w:val="none" w:sz="0" w:space="0" w:color="auto"/>
        <w:bottom w:val="none" w:sz="0" w:space="0" w:color="auto"/>
        <w:right w:val="none" w:sz="0" w:space="0" w:color="auto"/>
      </w:divBdr>
      <w:divsChild>
        <w:div w:id="1933971935">
          <w:marLeft w:val="0"/>
          <w:marRight w:val="0"/>
          <w:marTop w:val="225"/>
          <w:marBottom w:val="0"/>
          <w:divBdr>
            <w:top w:val="none" w:sz="0" w:space="0" w:color="auto"/>
            <w:left w:val="none" w:sz="0" w:space="0" w:color="auto"/>
            <w:bottom w:val="none" w:sz="0" w:space="0" w:color="auto"/>
            <w:right w:val="none" w:sz="0" w:space="0" w:color="auto"/>
          </w:divBdr>
        </w:div>
        <w:div w:id="399325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demirovici.jpg"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dnevnik.rs/sites/default/files/15-prestonica.jpg" TargetMode="External"/><Relationship Id="rId17" Type="http://schemas.openxmlformats.org/officeDocument/2006/relationships/hyperlink" Target="http://www.exittrip.org"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www.exitfest.org" TargetMode="External"/><Relationship Id="rId20" Type="http://schemas.openxmlformats.org/officeDocument/2006/relationships/hyperlink" Target="http://www.dnevnik.rs/sites/default/files/7-retke.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jam.net/live/Dogadjaji/Sajmovi/2015/Putokazi/vesti?contentId=34809"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biosens_pok_ns_0802.jpg" TargetMode="External"/><Relationship Id="rId22" Type="http://schemas.openxmlformats.org/officeDocument/2006/relationships/hyperlink" Target="http://www.dnevnik.rs/sites/default/files/7-kliring.jpg"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949A-B47A-445F-BF92-31BA45C6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4942</Words>
  <Characters>28173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2015-02-28T08:01:00Z</dcterms:created>
  <dcterms:modified xsi:type="dcterms:W3CDTF">2015-03-01T12:54:00Z</dcterms:modified>
</cp:coreProperties>
</file>